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0C3B" w14:textId="50CB9504" w:rsidR="002C4B3F" w:rsidRPr="00D93F36" w:rsidRDefault="00A75D12" w:rsidP="765456D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765456D6">
        <w:rPr>
          <w:rFonts w:ascii="Arial" w:eastAsia="Arial" w:hAnsi="Arial" w:cs="Arial"/>
          <w:b/>
          <w:bCs/>
          <w:sz w:val="24"/>
          <w:szCs w:val="24"/>
        </w:rPr>
        <w:t xml:space="preserve">Tres pacientes trasplantados conocen a su donador, </w:t>
      </w:r>
    </w:p>
    <w:p w14:paraId="32A93AD3" w14:textId="135CF379" w:rsidR="002C4B3F" w:rsidRPr="00D93F36" w:rsidRDefault="00A75D12" w:rsidP="765456D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765456D6">
        <w:rPr>
          <w:rFonts w:ascii="Arial" w:eastAsia="Arial" w:hAnsi="Arial" w:cs="Arial"/>
          <w:b/>
          <w:bCs/>
          <w:sz w:val="24"/>
          <w:szCs w:val="24"/>
        </w:rPr>
        <w:t xml:space="preserve">Be </w:t>
      </w:r>
      <w:proofErr w:type="spellStart"/>
      <w:r w:rsidRPr="765456D6">
        <w:rPr>
          <w:rFonts w:ascii="Arial" w:eastAsia="Arial" w:hAnsi="Arial" w:cs="Arial"/>
          <w:b/>
          <w:bCs/>
          <w:sz w:val="24"/>
          <w:szCs w:val="24"/>
        </w:rPr>
        <w:t>The</w:t>
      </w:r>
      <w:proofErr w:type="spellEnd"/>
      <w:r w:rsidRPr="765456D6">
        <w:rPr>
          <w:rFonts w:ascii="Arial" w:eastAsia="Arial" w:hAnsi="Arial" w:cs="Arial"/>
          <w:b/>
          <w:bCs/>
          <w:sz w:val="24"/>
          <w:szCs w:val="24"/>
        </w:rPr>
        <w:t xml:space="preserve"> Match</w:t>
      </w:r>
      <w:r w:rsidR="487E4ADF" w:rsidRPr="765456D6">
        <w:rPr>
          <w:rStyle w:val="Ninguno"/>
          <w:rFonts w:ascii="Arial" w:eastAsia="Arial" w:hAnsi="Arial" w:cs="Arial"/>
          <w:b/>
          <w:bCs/>
          <w:vertAlign w:val="superscript"/>
        </w:rPr>
        <w:t>®</w:t>
      </w:r>
      <w:r w:rsidRPr="765456D6">
        <w:rPr>
          <w:rFonts w:ascii="Arial" w:eastAsia="Arial" w:hAnsi="Arial" w:cs="Arial"/>
          <w:b/>
          <w:bCs/>
          <w:sz w:val="24"/>
          <w:szCs w:val="24"/>
        </w:rPr>
        <w:t xml:space="preserve"> México celebra la magia de salvar vidas</w:t>
      </w:r>
    </w:p>
    <w:p w14:paraId="146AFD0A" w14:textId="34993DF5" w:rsidR="765456D6" w:rsidRDefault="765456D6" w:rsidP="765456D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C369039" w14:textId="0AC59909" w:rsidR="00C52484" w:rsidRPr="00D93F36" w:rsidRDefault="00C52484" w:rsidP="765456D6">
      <w:pPr>
        <w:pStyle w:val="Prrafodelista"/>
        <w:numPr>
          <w:ilvl w:val="0"/>
          <w:numId w:val="1"/>
        </w:numPr>
        <w:spacing w:line="240" w:lineRule="auto"/>
        <w:ind w:left="720" w:hanging="360"/>
        <w:jc w:val="both"/>
        <w:rPr>
          <w:rStyle w:val="Ninguno"/>
          <w:rFonts w:ascii="Arial" w:eastAsia="Arial" w:hAnsi="Arial" w:cs="Arial"/>
          <w:b/>
          <w:bCs/>
        </w:rPr>
      </w:pPr>
      <w:r w:rsidRPr="765456D6">
        <w:rPr>
          <w:rStyle w:val="Ninguno"/>
          <w:rFonts w:ascii="Arial" w:eastAsia="Arial" w:hAnsi="Arial" w:cs="Arial"/>
          <w:b/>
          <w:bCs/>
        </w:rPr>
        <w:t xml:space="preserve">El pasado 29 de septiembre Be </w:t>
      </w:r>
      <w:proofErr w:type="spellStart"/>
      <w:r w:rsidRPr="765456D6">
        <w:rPr>
          <w:rStyle w:val="Ninguno"/>
          <w:rFonts w:ascii="Arial" w:eastAsia="Arial" w:hAnsi="Arial" w:cs="Arial"/>
          <w:b/>
          <w:bCs/>
        </w:rPr>
        <w:t>The</w:t>
      </w:r>
      <w:proofErr w:type="spellEnd"/>
      <w:r w:rsidRPr="765456D6">
        <w:rPr>
          <w:rStyle w:val="Ninguno"/>
          <w:rFonts w:ascii="Arial" w:eastAsia="Arial" w:hAnsi="Arial" w:cs="Arial"/>
          <w:b/>
          <w:bCs/>
        </w:rPr>
        <w:t xml:space="preserve"> Match</w:t>
      </w:r>
      <w:r w:rsidRPr="765456D6">
        <w:rPr>
          <w:rStyle w:val="Ninguno"/>
          <w:rFonts w:ascii="Arial" w:eastAsia="Arial" w:hAnsi="Arial" w:cs="Arial"/>
          <w:b/>
          <w:bCs/>
          <w:vertAlign w:val="superscript"/>
        </w:rPr>
        <w:t>®</w:t>
      </w:r>
      <w:r w:rsidR="41FAD253" w:rsidRPr="765456D6">
        <w:rPr>
          <w:rStyle w:val="Ninguno"/>
          <w:rFonts w:ascii="Arial" w:eastAsia="Arial" w:hAnsi="Arial" w:cs="Arial"/>
          <w:b/>
          <w:bCs/>
        </w:rPr>
        <w:t xml:space="preserve"> </w:t>
      </w:r>
      <w:r w:rsidRPr="765456D6">
        <w:rPr>
          <w:rStyle w:val="Ninguno"/>
          <w:rFonts w:ascii="Arial" w:eastAsia="Arial" w:hAnsi="Arial" w:cs="Arial"/>
          <w:b/>
          <w:bCs/>
        </w:rPr>
        <w:t>México llevó a cabo su tercer encuentro Paciente – Donador en la Ciudad de México</w:t>
      </w:r>
      <w:r w:rsidR="4870197A" w:rsidRPr="765456D6">
        <w:rPr>
          <w:rStyle w:val="Ninguno"/>
          <w:rFonts w:ascii="Arial" w:eastAsia="Arial" w:hAnsi="Arial" w:cs="Arial"/>
          <w:b/>
          <w:bCs/>
        </w:rPr>
        <w:t>.</w:t>
      </w:r>
      <w:r w:rsidRPr="765456D6">
        <w:rPr>
          <w:rStyle w:val="Ninguno"/>
          <w:rFonts w:ascii="Arial" w:eastAsia="Arial" w:hAnsi="Arial" w:cs="Arial"/>
          <w:b/>
          <w:bCs/>
        </w:rPr>
        <w:t xml:space="preserve"> </w:t>
      </w:r>
    </w:p>
    <w:p w14:paraId="3EE5C8F6" w14:textId="77777777" w:rsidR="00982D8B" w:rsidRPr="00D93F36" w:rsidRDefault="00982D8B" w:rsidP="765456D6">
      <w:pPr>
        <w:pStyle w:val="Prrafodelista"/>
        <w:numPr>
          <w:ilvl w:val="0"/>
          <w:numId w:val="1"/>
        </w:numPr>
        <w:spacing w:line="240" w:lineRule="auto"/>
        <w:ind w:left="720" w:hanging="360"/>
        <w:jc w:val="both"/>
        <w:rPr>
          <w:rStyle w:val="Ninguno"/>
          <w:rFonts w:ascii="Arial" w:eastAsia="Arial" w:hAnsi="Arial" w:cs="Arial"/>
        </w:rPr>
      </w:pPr>
      <w:r w:rsidRPr="765456D6">
        <w:rPr>
          <w:rStyle w:val="Ninguno"/>
          <w:rFonts w:ascii="Arial" w:eastAsia="Arial" w:hAnsi="Arial" w:cs="Arial"/>
          <w:b/>
          <w:bCs/>
        </w:rPr>
        <w:t>Son más de 116 mil mexicanos registrados como potenciales donadores de células madre o médula ósea.</w:t>
      </w:r>
    </w:p>
    <w:p w14:paraId="32FD53D7" w14:textId="0D9E49DD" w:rsidR="002C4B3F" w:rsidRPr="00D93F36" w:rsidRDefault="00982D8B" w:rsidP="765456D6">
      <w:pPr>
        <w:pStyle w:val="Prrafodelista"/>
        <w:numPr>
          <w:ilvl w:val="0"/>
          <w:numId w:val="1"/>
        </w:numPr>
        <w:spacing w:line="240" w:lineRule="auto"/>
        <w:ind w:left="720" w:hanging="360"/>
        <w:jc w:val="both"/>
        <w:rPr>
          <w:rStyle w:val="Ninguno"/>
          <w:rFonts w:ascii="Arial" w:eastAsia="Arial" w:hAnsi="Arial" w:cs="Arial"/>
          <w:b/>
          <w:bCs/>
        </w:rPr>
      </w:pPr>
      <w:r w:rsidRPr="765456D6">
        <w:rPr>
          <w:rStyle w:val="Ninguno"/>
          <w:rFonts w:ascii="Arial" w:eastAsia="Arial" w:hAnsi="Arial" w:cs="Arial"/>
          <w:b/>
          <w:bCs/>
        </w:rPr>
        <w:t xml:space="preserve">Con 5 años de presencia en el país, Be </w:t>
      </w:r>
      <w:proofErr w:type="spellStart"/>
      <w:r w:rsidRPr="765456D6">
        <w:rPr>
          <w:rStyle w:val="Ninguno"/>
          <w:rFonts w:ascii="Arial" w:eastAsia="Arial" w:hAnsi="Arial" w:cs="Arial"/>
          <w:b/>
          <w:bCs/>
        </w:rPr>
        <w:t>The</w:t>
      </w:r>
      <w:proofErr w:type="spellEnd"/>
      <w:r w:rsidRPr="765456D6">
        <w:rPr>
          <w:rStyle w:val="Ninguno"/>
          <w:rFonts w:ascii="Arial" w:eastAsia="Arial" w:hAnsi="Arial" w:cs="Arial"/>
          <w:b/>
          <w:bCs/>
        </w:rPr>
        <w:t xml:space="preserve"> Match</w:t>
      </w:r>
      <w:r w:rsidR="0ACC607A" w:rsidRPr="765456D6">
        <w:rPr>
          <w:rStyle w:val="Ninguno"/>
          <w:rFonts w:ascii="Arial" w:eastAsia="Arial" w:hAnsi="Arial" w:cs="Arial"/>
          <w:b/>
          <w:bCs/>
          <w:vertAlign w:val="superscript"/>
        </w:rPr>
        <w:t>®</w:t>
      </w:r>
      <w:r w:rsidRPr="765456D6">
        <w:rPr>
          <w:rStyle w:val="Ninguno"/>
          <w:rFonts w:ascii="Arial" w:eastAsia="Arial" w:hAnsi="Arial" w:cs="Arial"/>
          <w:b/>
          <w:bCs/>
        </w:rPr>
        <w:t xml:space="preserve"> México ha facilitado 70 trasplantes de células madre, 20 de ellos nacionales.</w:t>
      </w:r>
    </w:p>
    <w:p w14:paraId="219380ED" w14:textId="77777777" w:rsidR="00982D8B" w:rsidRPr="00D93F36" w:rsidRDefault="00982D8B" w:rsidP="765456D6">
      <w:pPr>
        <w:spacing w:line="240" w:lineRule="auto"/>
        <w:jc w:val="both"/>
        <w:rPr>
          <w:rFonts w:ascii="Arial" w:eastAsia="Arial" w:hAnsi="Arial" w:cs="Arial"/>
          <w:b/>
          <w:bCs/>
        </w:rPr>
      </w:pPr>
    </w:p>
    <w:p w14:paraId="64E62FB6" w14:textId="219EFE81" w:rsidR="00E0439E" w:rsidRPr="00D93F36" w:rsidRDefault="002C4B3F" w:rsidP="765456D6">
      <w:pPr>
        <w:pStyle w:val="CuerpoA"/>
        <w:spacing w:line="240" w:lineRule="auto"/>
        <w:jc w:val="both"/>
        <w:rPr>
          <w:rFonts w:eastAsia="Arial" w:cs="Arial"/>
        </w:rPr>
      </w:pPr>
      <w:r w:rsidRPr="765456D6">
        <w:rPr>
          <w:rFonts w:eastAsia="Arial" w:cs="Arial"/>
          <w:b/>
          <w:bCs/>
        </w:rPr>
        <w:t xml:space="preserve">CDMX, </w:t>
      </w:r>
      <w:r w:rsidR="00354861">
        <w:rPr>
          <w:rFonts w:eastAsia="Arial" w:cs="Arial"/>
          <w:b/>
          <w:bCs/>
        </w:rPr>
        <w:t>4</w:t>
      </w:r>
      <w:r w:rsidRPr="765456D6">
        <w:rPr>
          <w:rFonts w:eastAsia="Arial" w:cs="Arial"/>
          <w:b/>
          <w:bCs/>
        </w:rPr>
        <w:t xml:space="preserve"> de </w:t>
      </w:r>
      <w:r w:rsidR="00E208A4" w:rsidRPr="765456D6">
        <w:rPr>
          <w:rFonts w:eastAsia="Arial" w:cs="Arial"/>
          <w:b/>
          <w:bCs/>
        </w:rPr>
        <w:t>octubre</w:t>
      </w:r>
      <w:r w:rsidRPr="765456D6">
        <w:rPr>
          <w:rFonts w:eastAsia="Arial" w:cs="Arial"/>
          <w:b/>
          <w:bCs/>
        </w:rPr>
        <w:t xml:space="preserve"> de 2022.-</w:t>
      </w:r>
      <w:r w:rsidR="00E0439E" w:rsidRPr="765456D6">
        <w:rPr>
          <w:rFonts w:eastAsia="Arial" w:cs="Arial"/>
          <w:b/>
          <w:bCs/>
        </w:rPr>
        <w:t xml:space="preserve"> </w:t>
      </w:r>
      <w:r w:rsidR="00A90D7C" w:rsidRPr="765456D6">
        <w:rPr>
          <w:rFonts w:eastAsia="Arial" w:cs="Arial"/>
        </w:rPr>
        <w:t xml:space="preserve">El momento </w:t>
      </w:r>
      <w:r w:rsidR="00873D53" w:rsidRPr="765456D6">
        <w:rPr>
          <w:rFonts w:eastAsia="Arial" w:cs="Arial"/>
        </w:rPr>
        <w:t xml:space="preserve">más </w:t>
      </w:r>
      <w:r w:rsidR="411DE053" w:rsidRPr="765456D6">
        <w:rPr>
          <w:rFonts w:eastAsia="Arial" w:cs="Arial"/>
        </w:rPr>
        <w:t xml:space="preserve">esperado </w:t>
      </w:r>
      <w:r w:rsidR="00873D53" w:rsidRPr="765456D6">
        <w:rPr>
          <w:rFonts w:eastAsia="Arial" w:cs="Arial"/>
        </w:rPr>
        <w:t>de</w:t>
      </w:r>
      <w:r w:rsidR="00A90D7C" w:rsidRPr="765456D6">
        <w:rPr>
          <w:rFonts w:eastAsia="Arial" w:cs="Arial"/>
        </w:rPr>
        <w:t xml:space="preserve">l </w:t>
      </w:r>
      <w:r w:rsidR="00873D53" w:rsidRPr="765456D6">
        <w:rPr>
          <w:rFonts w:eastAsia="Arial" w:cs="Arial"/>
        </w:rPr>
        <w:t xml:space="preserve">mes </w:t>
      </w:r>
      <w:r w:rsidR="00981F63" w:rsidRPr="765456D6">
        <w:rPr>
          <w:rFonts w:eastAsia="Arial" w:cs="Arial"/>
        </w:rPr>
        <w:t>por fin llegó: ¿c</w:t>
      </w:r>
      <w:r w:rsidR="00E0439E" w:rsidRPr="765456D6">
        <w:rPr>
          <w:rFonts w:eastAsia="Arial" w:cs="Arial"/>
        </w:rPr>
        <w:t xml:space="preserve">ómo imaginas una noche mágica? Para </w:t>
      </w:r>
      <w:r w:rsidR="00981F63" w:rsidRPr="765456D6">
        <w:rPr>
          <w:rFonts w:eastAsia="Arial" w:cs="Arial"/>
        </w:rPr>
        <w:t>los pacientes trasplantados</w:t>
      </w:r>
      <w:r w:rsidR="536501A7" w:rsidRPr="765456D6">
        <w:rPr>
          <w:rFonts w:eastAsia="Arial" w:cs="Arial"/>
        </w:rPr>
        <w:t xml:space="preserve"> y sus familias</w:t>
      </w:r>
      <w:r w:rsidR="00D93F36" w:rsidRPr="765456D6">
        <w:rPr>
          <w:rFonts w:eastAsia="Arial" w:cs="Arial"/>
        </w:rPr>
        <w:t xml:space="preserve"> </w:t>
      </w:r>
      <w:r w:rsidR="00981F63" w:rsidRPr="765456D6">
        <w:rPr>
          <w:rFonts w:eastAsia="Arial" w:cs="Arial"/>
        </w:rPr>
        <w:t>fue la oportunidad de conocer a sus donadores</w:t>
      </w:r>
      <w:r w:rsidR="00ED2E03" w:rsidRPr="765456D6">
        <w:rPr>
          <w:rFonts w:eastAsia="Arial" w:cs="Arial"/>
        </w:rPr>
        <w:t xml:space="preserve"> en un espectáculo de ilusionismo que </w:t>
      </w:r>
      <w:r w:rsidR="00680152" w:rsidRPr="765456D6">
        <w:rPr>
          <w:rFonts w:eastAsia="Arial" w:cs="Arial"/>
        </w:rPr>
        <w:t>provocó lágrimas y risas entre los presentes.</w:t>
      </w:r>
    </w:p>
    <w:p w14:paraId="6693FA0A" w14:textId="77777777" w:rsidR="00981F63" w:rsidRPr="00D93F36" w:rsidRDefault="00981F63" w:rsidP="765456D6">
      <w:pPr>
        <w:pStyle w:val="CuerpoA"/>
        <w:spacing w:line="240" w:lineRule="auto"/>
        <w:jc w:val="both"/>
        <w:rPr>
          <w:rFonts w:eastAsia="Arial" w:cs="Arial"/>
        </w:rPr>
      </w:pPr>
    </w:p>
    <w:p w14:paraId="2E5C70AD" w14:textId="7BF42363" w:rsidR="00A6599A" w:rsidRPr="00D93F36" w:rsidRDefault="00A6599A" w:rsidP="765456D6">
      <w:pPr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shd w:val="clear" w:color="auto" w:fill="FFFFFF"/>
        </w:rPr>
      </w:pPr>
      <w:r w:rsidRPr="765456D6">
        <w:rPr>
          <w:rFonts w:ascii="Arial" w:eastAsia="Arial" w:hAnsi="Arial" w:cs="Arial"/>
          <w:b/>
          <w:bCs/>
          <w:shd w:val="clear" w:color="auto" w:fill="FFFFFF"/>
        </w:rPr>
        <w:t>Encuentro Paciente</w:t>
      </w:r>
      <w:r w:rsidR="00D10D7F" w:rsidRPr="765456D6">
        <w:rPr>
          <w:rFonts w:ascii="Arial" w:eastAsia="Arial" w:hAnsi="Arial" w:cs="Arial"/>
          <w:b/>
          <w:bCs/>
          <w:shd w:val="clear" w:color="auto" w:fill="FFFFFF"/>
        </w:rPr>
        <w:t xml:space="preserve"> – Donador</w:t>
      </w:r>
      <w:r w:rsidRPr="765456D6">
        <w:rPr>
          <w:rFonts w:ascii="Arial" w:eastAsia="Arial" w:hAnsi="Arial" w:cs="Arial"/>
          <w:b/>
          <w:bCs/>
          <w:shd w:val="clear" w:color="auto" w:fill="FFFFFF"/>
        </w:rPr>
        <w:t>: Celebrando la magia de salvar una vida</w:t>
      </w:r>
    </w:p>
    <w:p w14:paraId="3B86350C" w14:textId="5DD86E89" w:rsidR="002C4B3F" w:rsidRPr="00D93F36" w:rsidRDefault="00D32788" w:rsidP="765456D6">
      <w:pPr>
        <w:pStyle w:val="CuerpoA"/>
        <w:spacing w:line="240" w:lineRule="auto"/>
        <w:jc w:val="both"/>
        <w:rPr>
          <w:rStyle w:val="Ninguno"/>
          <w:rFonts w:eastAsia="Arial" w:cs="Arial"/>
          <w:color w:val="auto"/>
        </w:rPr>
      </w:pPr>
      <w:r w:rsidRPr="765456D6">
        <w:rPr>
          <w:rStyle w:val="Ninguno"/>
          <w:rFonts w:eastAsia="Arial" w:cs="Arial"/>
          <w:color w:val="auto"/>
          <w:lang w:val="es-ES"/>
        </w:rPr>
        <w:t>El pasado 29 de septiembre</w:t>
      </w:r>
      <w:r w:rsidR="00E208A4" w:rsidRPr="765456D6">
        <w:rPr>
          <w:rStyle w:val="Ninguno"/>
          <w:rFonts w:eastAsia="Arial" w:cs="Arial"/>
          <w:color w:val="auto"/>
          <w:lang w:val="es-ES"/>
        </w:rPr>
        <w:t xml:space="preserve"> </w:t>
      </w:r>
      <w:r w:rsidR="00E208A4" w:rsidRPr="765456D6">
        <w:rPr>
          <w:rStyle w:val="Ninguno"/>
          <w:rFonts w:eastAsia="Arial" w:cs="Arial"/>
          <w:b/>
          <w:bCs/>
          <w:color w:val="auto"/>
        </w:rPr>
        <w:t xml:space="preserve">Be </w:t>
      </w:r>
      <w:proofErr w:type="spellStart"/>
      <w:r w:rsidR="00E208A4" w:rsidRPr="765456D6">
        <w:rPr>
          <w:rStyle w:val="Ninguno"/>
          <w:rFonts w:eastAsia="Arial" w:cs="Arial"/>
          <w:b/>
          <w:bCs/>
          <w:color w:val="auto"/>
        </w:rPr>
        <w:t>The</w:t>
      </w:r>
      <w:proofErr w:type="spellEnd"/>
      <w:r w:rsidR="00E208A4" w:rsidRPr="765456D6">
        <w:rPr>
          <w:rStyle w:val="Ninguno"/>
          <w:rFonts w:eastAsia="Arial" w:cs="Arial"/>
          <w:b/>
          <w:bCs/>
          <w:color w:val="auto"/>
        </w:rPr>
        <w:t xml:space="preserve"> Match</w:t>
      </w:r>
      <w:r w:rsidR="00E208A4" w:rsidRPr="765456D6">
        <w:rPr>
          <w:rStyle w:val="Ninguno"/>
          <w:rFonts w:eastAsia="Arial" w:cs="Arial"/>
          <w:b/>
          <w:bCs/>
          <w:color w:val="auto"/>
          <w:vertAlign w:val="superscript"/>
        </w:rPr>
        <w:t xml:space="preserve">® </w:t>
      </w:r>
      <w:r w:rsidR="00E208A4" w:rsidRPr="765456D6">
        <w:rPr>
          <w:rStyle w:val="Ninguno"/>
          <w:rFonts w:eastAsia="Arial" w:cs="Arial"/>
          <w:b/>
          <w:bCs/>
          <w:color w:val="auto"/>
        </w:rPr>
        <w:t>México</w:t>
      </w:r>
      <w:r w:rsidRPr="765456D6">
        <w:rPr>
          <w:rStyle w:val="Ninguno"/>
          <w:rFonts w:eastAsia="Arial" w:cs="Arial"/>
          <w:b/>
          <w:bCs/>
          <w:color w:val="auto"/>
        </w:rPr>
        <w:t xml:space="preserve"> </w:t>
      </w:r>
      <w:r w:rsidRPr="765456D6">
        <w:rPr>
          <w:rStyle w:val="Ninguno"/>
          <w:rFonts w:eastAsia="Arial" w:cs="Arial"/>
          <w:color w:val="auto"/>
        </w:rPr>
        <w:t xml:space="preserve">llevó a cabo su tercer encuentro </w:t>
      </w:r>
      <w:r w:rsidR="00C42329" w:rsidRPr="765456D6">
        <w:rPr>
          <w:rStyle w:val="Ninguno"/>
          <w:rFonts w:eastAsia="Arial" w:cs="Arial"/>
          <w:color w:val="auto"/>
        </w:rPr>
        <w:t>P</w:t>
      </w:r>
      <w:r w:rsidRPr="765456D6">
        <w:rPr>
          <w:rStyle w:val="Ninguno"/>
          <w:rFonts w:eastAsia="Arial" w:cs="Arial"/>
          <w:color w:val="auto"/>
        </w:rPr>
        <w:t xml:space="preserve">aciente – </w:t>
      </w:r>
      <w:r w:rsidR="00C42329" w:rsidRPr="765456D6">
        <w:rPr>
          <w:rStyle w:val="Ninguno"/>
          <w:rFonts w:eastAsia="Arial" w:cs="Arial"/>
          <w:color w:val="auto"/>
        </w:rPr>
        <w:t>D</w:t>
      </w:r>
      <w:r w:rsidRPr="765456D6">
        <w:rPr>
          <w:rStyle w:val="Ninguno"/>
          <w:rFonts w:eastAsia="Arial" w:cs="Arial"/>
          <w:color w:val="auto"/>
        </w:rPr>
        <w:t xml:space="preserve">onador en </w:t>
      </w:r>
      <w:r w:rsidR="00C42329" w:rsidRPr="765456D6">
        <w:rPr>
          <w:rStyle w:val="Ninguno"/>
          <w:rFonts w:eastAsia="Arial" w:cs="Arial"/>
          <w:color w:val="auto"/>
        </w:rPr>
        <w:t>la Ciudad de México</w:t>
      </w:r>
      <w:r w:rsidR="092A7579" w:rsidRPr="765456D6">
        <w:rPr>
          <w:rStyle w:val="Ninguno"/>
          <w:rFonts w:eastAsia="Arial" w:cs="Arial"/>
          <w:color w:val="auto"/>
        </w:rPr>
        <w:t xml:space="preserve">, a través del cual se </w:t>
      </w:r>
      <w:r w:rsidR="00E674CE" w:rsidRPr="765456D6">
        <w:rPr>
          <w:rStyle w:val="Ninguno"/>
          <w:rFonts w:eastAsia="Arial" w:cs="Arial"/>
          <w:color w:val="auto"/>
        </w:rPr>
        <w:t>busca</w:t>
      </w:r>
      <w:r w:rsidR="00E674CE" w:rsidRPr="765456D6">
        <w:rPr>
          <w:rFonts w:eastAsia="Arial" w:cs="Arial"/>
          <w:shd w:val="clear" w:color="auto" w:fill="FFFFFF"/>
        </w:rPr>
        <w:t xml:space="preserve"> reconocer la labor de millones de personas que se registran como potenciales donadores de células madre y continúan con su compromiso cuando reciben la llamada con la noticia de que son compatibles con un paciente con una enfermedad </w:t>
      </w:r>
      <w:r w:rsidR="00D93F36" w:rsidRPr="765456D6">
        <w:rPr>
          <w:rFonts w:eastAsia="Arial" w:cs="Arial"/>
          <w:shd w:val="clear" w:color="auto" w:fill="FFFFFF"/>
        </w:rPr>
        <w:t>en</w:t>
      </w:r>
      <w:r w:rsidR="00E674CE" w:rsidRPr="765456D6">
        <w:rPr>
          <w:rFonts w:eastAsia="Arial" w:cs="Arial"/>
          <w:shd w:val="clear" w:color="auto" w:fill="FFFFFF"/>
        </w:rPr>
        <w:t xml:space="preserve"> la sangre</w:t>
      </w:r>
      <w:r w:rsidR="0C9E03BC" w:rsidRPr="765456D6">
        <w:rPr>
          <w:rFonts w:eastAsia="Arial" w:cs="Arial"/>
          <w:shd w:val="clear" w:color="auto" w:fill="FFFFFF"/>
        </w:rPr>
        <w:t>. E</w:t>
      </w:r>
      <w:r w:rsidRPr="765456D6">
        <w:rPr>
          <w:rStyle w:val="Ninguno"/>
          <w:rFonts w:eastAsia="Arial" w:cs="Arial"/>
          <w:color w:val="auto"/>
        </w:rPr>
        <w:t xml:space="preserve">ste evento no solo significó una noche </w:t>
      </w:r>
      <w:bookmarkStart w:id="0" w:name="_Int_ZSD2kfdo"/>
      <w:proofErr w:type="gramStart"/>
      <w:r w:rsidRPr="765456D6">
        <w:rPr>
          <w:rStyle w:val="Ninguno"/>
          <w:rFonts w:eastAsia="Arial" w:cs="Arial"/>
          <w:color w:val="auto"/>
        </w:rPr>
        <w:t>mágica</w:t>
      </w:r>
      <w:bookmarkEnd w:id="0"/>
      <w:proofErr w:type="gramEnd"/>
      <w:r w:rsidRPr="765456D6">
        <w:rPr>
          <w:rStyle w:val="Ninguno"/>
          <w:rFonts w:eastAsia="Arial" w:cs="Arial"/>
          <w:color w:val="auto"/>
        </w:rPr>
        <w:t xml:space="preserve"> para</w:t>
      </w:r>
      <w:r w:rsidR="009E3C7D" w:rsidRPr="765456D6">
        <w:rPr>
          <w:rStyle w:val="Ninguno"/>
          <w:rFonts w:eastAsia="Arial" w:cs="Arial"/>
          <w:color w:val="auto"/>
        </w:rPr>
        <w:t xml:space="preserve"> todos los asistentes gracias al espectáculo del </w:t>
      </w:r>
      <w:r w:rsidR="00D93F36" w:rsidRPr="765456D6">
        <w:rPr>
          <w:rStyle w:val="Ninguno"/>
          <w:rFonts w:eastAsia="Arial" w:cs="Arial"/>
          <w:color w:val="auto"/>
        </w:rPr>
        <w:t>mentalista e ilusionista</w:t>
      </w:r>
      <w:r w:rsidR="009E3C7D" w:rsidRPr="765456D6">
        <w:rPr>
          <w:rStyle w:val="Ninguno"/>
          <w:rFonts w:eastAsia="Arial" w:cs="Arial"/>
          <w:color w:val="auto"/>
        </w:rPr>
        <w:t xml:space="preserve"> Diego</w:t>
      </w:r>
      <w:r w:rsidR="001A7C77" w:rsidRPr="765456D6">
        <w:rPr>
          <w:rStyle w:val="Ninguno"/>
          <w:rFonts w:eastAsia="Arial" w:cs="Arial"/>
          <w:color w:val="auto"/>
        </w:rPr>
        <w:t xml:space="preserve"> Winburn</w:t>
      </w:r>
      <w:r w:rsidR="009E3C7D" w:rsidRPr="765456D6">
        <w:rPr>
          <w:rStyle w:val="Ninguno"/>
          <w:rFonts w:eastAsia="Arial" w:cs="Arial"/>
          <w:color w:val="auto"/>
        </w:rPr>
        <w:t>, sino también un</w:t>
      </w:r>
      <w:r w:rsidR="00AE2CA8" w:rsidRPr="765456D6">
        <w:rPr>
          <w:rStyle w:val="Ninguno"/>
          <w:rFonts w:eastAsia="Arial" w:cs="Arial"/>
          <w:color w:val="auto"/>
        </w:rPr>
        <w:t xml:space="preserve"> hito en la vida de las parejas de pacientes y donadores que pudieron encontrarse por primera vez.</w:t>
      </w:r>
    </w:p>
    <w:p w14:paraId="2F208AE7" w14:textId="15D3EEF0" w:rsidR="007B3BDD" w:rsidRPr="00D93F36" w:rsidRDefault="007B3BDD" w:rsidP="765456D6">
      <w:pPr>
        <w:pStyle w:val="CuerpoA"/>
        <w:spacing w:line="240" w:lineRule="auto"/>
        <w:jc w:val="both"/>
        <w:rPr>
          <w:rStyle w:val="Ninguno"/>
          <w:rFonts w:eastAsia="Arial" w:cs="Arial"/>
          <w:color w:val="auto"/>
        </w:rPr>
      </w:pPr>
    </w:p>
    <w:p w14:paraId="686B3D94" w14:textId="1270049A" w:rsidR="009056C9" w:rsidRPr="00D93F36" w:rsidRDefault="0001465B" w:rsidP="765456D6">
      <w:pPr>
        <w:pStyle w:val="CuerpoA"/>
        <w:spacing w:line="240" w:lineRule="auto"/>
        <w:jc w:val="both"/>
        <w:rPr>
          <w:rStyle w:val="Ninguno"/>
          <w:rFonts w:eastAsia="Arial" w:cs="Arial"/>
          <w:color w:val="auto"/>
        </w:rPr>
      </w:pPr>
      <w:r w:rsidRPr="765456D6">
        <w:rPr>
          <w:rStyle w:val="Ninguno"/>
          <w:rFonts w:eastAsia="Arial" w:cs="Arial"/>
          <w:color w:val="auto"/>
        </w:rPr>
        <w:t xml:space="preserve">Durante su discurso, </w:t>
      </w:r>
      <w:r w:rsidRPr="765456D6">
        <w:rPr>
          <w:rStyle w:val="Ninguno"/>
          <w:rFonts w:eastAsia="Arial" w:cs="Arial"/>
          <w:b/>
          <w:bCs/>
          <w:color w:val="auto"/>
        </w:rPr>
        <w:t>Sergio Medrano</w:t>
      </w:r>
      <w:r w:rsidRPr="765456D6">
        <w:rPr>
          <w:rStyle w:val="Ninguno"/>
          <w:rFonts w:eastAsia="Arial" w:cs="Arial"/>
          <w:color w:val="auto"/>
        </w:rPr>
        <w:t xml:space="preserve">, </w:t>
      </w:r>
      <w:proofErr w:type="gramStart"/>
      <w:r w:rsidR="00310411" w:rsidRPr="765456D6">
        <w:rPr>
          <w:rStyle w:val="Ninguno"/>
          <w:rFonts w:eastAsia="Arial" w:cs="Arial"/>
          <w:b/>
          <w:bCs/>
          <w:color w:val="auto"/>
        </w:rPr>
        <w:t>Director Regional</w:t>
      </w:r>
      <w:proofErr w:type="gramEnd"/>
      <w:r w:rsidR="00310411" w:rsidRPr="765456D6">
        <w:rPr>
          <w:rStyle w:val="Ninguno"/>
          <w:rFonts w:eastAsia="Arial" w:cs="Arial"/>
          <w:b/>
          <w:bCs/>
          <w:color w:val="auto"/>
        </w:rPr>
        <w:t xml:space="preserve"> </w:t>
      </w:r>
      <w:r w:rsidR="002F6DBD" w:rsidRPr="765456D6">
        <w:rPr>
          <w:rStyle w:val="Ninguno"/>
          <w:rFonts w:eastAsia="Arial" w:cs="Arial"/>
          <w:b/>
          <w:bCs/>
          <w:color w:val="auto"/>
        </w:rPr>
        <w:t xml:space="preserve">Latinoamérica </w:t>
      </w:r>
      <w:r w:rsidRPr="765456D6">
        <w:rPr>
          <w:rStyle w:val="Ninguno"/>
          <w:rFonts w:eastAsia="Arial" w:cs="Arial"/>
          <w:b/>
          <w:bCs/>
          <w:color w:val="auto"/>
        </w:rPr>
        <w:t xml:space="preserve">de Be </w:t>
      </w:r>
      <w:proofErr w:type="spellStart"/>
      <w:r w:rsidRPr="765456D6">
        <w:rPr>
          <w:rStyle w:val="Ninguno"/>
          <w:rFonts w:eastAsia="Arial" w:cs="Arial"/>
          <w:b/>
          <w:bCs/>
          <w:color w:val="auto"/>
        </w:rPr>
        <w:t>The</w:t>
      </w:r>
      <w:proofErr w:type="spellEnd"/>
      <w:r w:rsidRPr="765456D6">
        <w:rPr>
          <w:rStyle w:val="Ninguno"/>
          <w:rFonts w:eastAsia="Arial" w:cs="Arial"/>
          <w:b/>
          <w:bCs/>
          <w:color w:val="auto"/>
        </w:rPr>
        <w:t xml:space="preserve"> Match</w:t>
      </w:r>
      <w:r w:rsidRPr="765456D6">
        <w:rPr>
          <w:rStyle w:val="Ninguno"/>
          <w:rFonts w:eastAsia="Arial" w:cs="Arial"/>
          <w:b/>
          <w:bCs/>
          <w:color w:val="auto"/>
          <w:vertAlign w:val="superscript"/>
        </w:rPr>
        <w:t>®</w:t>
      </w:r>
      <w:r w:rsidRPr="765456D6">
        <w:rPr>
          <w:rStyle w:val="Ninguno"/>
          <w:rFonts w:eastAsia="Arial" w:cs="Arial"/>
          <w:color w:val="auto"/>
        </w:rPr>
        <w:t xml:space="preserve"> reca</w:t>
      </w:r>
      <w:r w:rsidR="002071F9" w:rsidRPr="765456D6">
        <w:rPr>
          <w:rStyle w:val="Ninguno"/>
          <w:rFonts w:eastAsia="Arial" w:cs="Arial"/>
          <w:color w:val="auto"/>
        </w:rPr>
        <w:t>lc</w:t>
      </w:r>
      <w:r w:rsidRPr="765456D6">
        <w:rPr>
          <w:rStyle w:val="Ninguno"/>
          <w:rFonts w:eastAsia="Arial" w:cs="Arial"/>
          <w:color w:val="auto"/>
        </w:rPr>
        <w:t>ó la importancia de registrarse como potencial donador y la labor</w:t>
      </w:r>
      <w:r w:rsidR="0EAC996F" w:rsidRPr="765456D6">
        <w:rPr>
          <w:rStyle w:val="Ninguno"/>
          <w:rFonts w:eastAsia="Arial" w:cs="Arial"/>
          <w:color w:val="auto"/>
        </w:rPr>
        <w:t xml:space="preserve"> de la organización</w:t>
      </w:r>
      <w:r w:rsidR="007D781A" w:rsidRPr="765456D6">
        <w:rPr>
          <w:rStyle w:val="Ninguno"/>
          <w:rFonts w:eastAsia="Arial" w:cs="Arial"/>
          <w:color w:val="auto"/>
        </w:rPr>
        <w:t>:</w:t>
      </w:r>
      <w:r w:rsidRPr="765456D6">
        <w:rPr>
          <w:rStyle w:val="Ninguno"/>
          <w:rFonts w:eastAsia="Arial" w:cs="Arial"/>
          <w:color w:val="auto"/>
        </w:rPr>
        <w:t xml:space="preserve"> </w:t>
      </w:r>
      <w:r w:rsidR="00C32C5D" w:rsidRPr="765456D6">
        <w:rPr>
          <w:rStyle w:val="Ninguno"/>
          <w:rFonts w:eastAsia="Arial" w:cs="Arial"/>
          <w:color w:val="auto"/>
        </w:rPr>
        <w:t>“</w:t>
      </w:r>
      <w:r w:rsidR="00C32C5D" w:rsidRPr="765456D6">
        <w:rPr>
          <w:rStyle w:val="Ninguno"/>
          <w:rFonts w:eastAsia="Arial" w:cs="Arial"/>
          <w:i/>
          <w:iCs/>
          <w:color w:val="auto"/>
        </w:rPr>
        <w:t>Hoy nos llena de orgullo decir que somos más 116 mil potenciales donadores en el registro, que a lo largo de estos cinco años en México hemos facilitado 70 trasplantes, 20 de ellos nacionales, es decir, de un donador mexicano para un paciente mexicano</w:t>
      </w:r>
      <w:r w:rsidR="007D781A" w:rsidRPr="765456D6">
        <w:rPr>
          <w:rStyle w:val="Ninguno"/>
          <w:rFonts w:eastAsia="Arial" w:cs="Arial"/>
          <w:color w:val="auto"/>
        </w:rPr>
        <w:t>”.</w:t>
      </w:r>
    </w:p>
    <w:p w14:paraId="0C4C1E7F" w14:textId="77777777" w:rsidR="00AE2CA8" w:rsidRPr="00D93F36" w:rsidRDefault="00AE2CA8" w:rsidP="765456D6">
      <w:pPr>
        <w:pStyle w:val="CuerpoA"/>
        <w:spacing w:line="240" w:lineRule="auto"/>
        <w:jc w:val="both"/>
        <w:rPr>
          <w:rStyle w:val="Ninguno"/>
          <w:rFonts w:eastAsia="Arial" w:cs="Arial"/>
          <w:color w:val="auto"/>
          <w:lang w:val="es-ES"/>
        </w:rPr>
      </w:pPr>
    </w:p>
    <w:p w14:paraId="56A1CBE2" w14:textId="718D0C00" w:rsidR="009D6F0A" w:rsidRPr="00D93F36" w:rsidRDefault="009D6F0A" w:rsidP="765456D6">
      <w:pPr>
        <w:pStyle w:val="CuerpoA"/>
        <w:spacing w:line="240" w:lineRule="auto"/>
        <w:jc w:val="both"/>
        <w:rPr>
          <w:rStyle w:val="Ninguno"/>
          <w:rFonts w:eastAsia="Arial" w:cs="Arial"/>
          <w:b/>
          <w:bCs/>
          <w:color w:val="auto"/>
          <w:lang w:val="es-ES"/>
        </w:rPr>
      </w:pPr>
      <w:r w:rsidRPr="765456D6">
        <w:rPr>
          <w:rStyle w:val="Ninguno"/>
          <w:rFonts w:eastAsia="Arial" w:cs="Arial"/>
          <w:b/>
          <w:bCs/>
          <w:color w:val="auto"/>
          <w:lang w:val="es-ES"/>
        </w:rPr>
        <w:t xml:space="preserve">Tres parejas, tres conexiones </w:t>
      </w:r>
      <w:r w:rsidR="3F9E3B8A" w:rsidRPr="765456D6">
        <w:rPr>
          <w:rStyle w:val="Ninguno"/>
          <w:rFonts w:eastAsia="Arial" w:cs="Arial"/>
          <w:b/>
          <w:bCs/>
          <w:color w:val="auto"/>
          <w:lang w:val="es-ES"/>
        </w:rPr>
        <w:t>mágicas</w:t>
      </w:r>
    </w:p>
    <w:p w14:paraId="0D2C31D9" w14:textId="2796D354" w:rsidR="007C642D" w:rsidRPr="00D93F36" w:rsidRDefault="0015736D" w:rsidP="765456D6">
      <w:pPr>
        <w:pStyle w:val="CuerpoA"/>
        <w:spacing w:line="240" w:lineRule="auto"/>
        <w:jc w:val="both"/>
        <w:rPr>
          <w:rStyle w:val="Ninguno"/>
          <w:rFonts w:eastAsia="Arial" w:cs="Arial"/>
          <w:color w:val="auto"/>
        </w:rPr>
      </w:pPr>
      <w:r w:rsidRPr="765456D6">
        <w:rPr>
          <w:rStyle w:val="Ninguno"/>
          <w:rFonts w:eastAsia="Arial" w:cs="Arial"/>
          <w:color w:val="auto"/>
        </w:rPr>
        <w:t xml:space="preserve">El conductor </w:t>
      </w:r>
      <w:proofErr w:type="spellStart"/>
      <w:r w:rsidRPr="765456D6">
        <w:rPr>
          <w:rStyle w:val="Ninguno"/>
          <w:rFonts w:eastAsia="Arial" w:cs="Arial"/>
          <w:color w:val="auto"/>
        </w:rPr>
        <w:t>Faisy</w:t>
      </w:r>
      <w:proofErr w:type="spellEnd"/>
      <w:r w:rsidRPr="765456D6">
        <w:rPr>
          <w:rStyle w:val="Ninguno"/>
          <w:rFonts w:eastAsia="Arial" w:cs="Arial"/>
          <w:color w:val="auto"/>
        </w:rPr>
        <w:t xml:space="preserve"> fue el presentador del evento que reunió</w:t>
      </w:r>
      <w:r w:rsidR="0047667C" w:rsidRPr="765456D6">
        <w:rPr>
          <w:rStyle w:val="Ninguno"/>
          <w:rFonts w:eastAsia="Arial" w:cs="Arial"/>
          <w:color w:val="auto"/>
          <w:lang w:val="es-ES"/>
        </w:rPr>
        <w:t xml:space="preserve"> </w:t>
      </w:r>
      <w:r w:rsidR="00E662D1" w:rsidRPr="765456D6">
        <w:rPr>
          <w:rStyle w:val="Ninguno"/>
          <w:rFonts w:eastAsia="Arial" w:cs="Arial"/>
          <w:color w:val="auto"/>
          <w:lang w:val="es-ES"/>
        </w:rPr>
        <w:t>a las tres</w:t>
      </w:r>
      <w:r w:rsidR="620A971B" w:rsidRPr="765456D6">
        <w:rPr>
          <w:rStyle w:val="Ninguno"/>
          <w:rFonts w:eastAsia="Arial" w:cs="Arial"/>
          <w:color w:val="auto"/>
          <w:lang w:val="es-ES"/>
        </w:rPr>
        <w:t xml:space="preserve"> parejas</w:t>
      </w:r>
      <w:r w:rsidR="002C6A4C" w:rsidRPr="765456D6">
        <w:rPr>
          <w:rStyle w:val="Ninguno"/>
          <w:rFonts w:eastAsia="Arial" w:cs="Arial"/>
          <w:color w:val="auto"/>
          <w:lang w:val="es-ES"/>
        </w:rPr>
        <w:t xml:space="preserve">, </w:t>
      </w:r>
      <w:r w:rsidR="00E662D1" w:rsidRPr="765456D6">
        <w:rPr>
          <w:rStyle w:val="Ninguno"/>
          <w:rFonts w:eastAsia="Arial" w:cs="Arial"/>
          <w:color w:val="auto"/>
          <w:lang w:val="es-ES"/>
        </w:rPr>
        <w:t>Sa</w:t>
      </w:r>
      <w:r w:rsidR="564AE01B" w:rsidRPr="765456D6">
        <w:rPr>
          <w:rStyle w:val="Ninguno"/>
          <w:rFonts w:eastAsia="Arial" w:cs="Arial"/>
          <w:color w:val="auto"/>
          <w:lang w:val="es-ES"/>
        </w:rPr>
        <w:t>ú</w:t>
      </w:r>
      <w:r w:rsidR="00E662D1" w:rsidRPr="765456D6">
        <w:rPr>
          <w:rStyle w:val="Ninguno"/>
          <w:rFonts w:eastAsia="Arial" w:cs="Arial"/>
          <w:color w:val="auto"/>
          <w:lang w:val="es-ES"/>
        </w:rPr>
        <w:t>l</w:t>
      </w:r>
      <w:r w:rsidR="59F41084" w:rsidRPr="765456D6">
        <w:rPr>
          <w:rStyle w:val="Ninguno"/>
          <w:rFonts w:eastAsia="Arial" w:cs="Arial"/>
          <w:color w:val="auto"/>
          <w:lang w:val="es-ES"/>
        </w:rPr>
        <w:t>,</w:t>
      </w:r>
      <w:r w:rsidR="531EB176" w:rsidRPr="765456D6">
        <w:rPr>
          <w:rStyle w:val="Ninguno"/>
          <w:rFonts w:eastAsia="Arial" w:cs="Arial"/>
          <w:color w:val="auto"/>
          <w:lang w:val="es-ES"/>
        </w:rPr>
        <w:t xml:space="preserve"> un joven d</w:t>
      </w:r>
      <w:r w:rsidR="3FEC8898" w:rsidRPr="765456D6">
        <w:rPr>
          <w:rStyle w:val="Ninguno"/>
          <w:rFonts w:eastAsia="Arial" w:cs="Arial"/>
          <w:color w:val="auto"/>
          <w:lang w:val="es-ES"/>
        </w:rPr>
        <w:t xml:space="preserve">el Estado de México con </w:t>
      </w:r>
      <w:r w:rsidR="1D05C758" w:rsidRPr="765456D6">
        <w:rPr>
          <w:rStyle w:val="Ninguno"/>
          <w:rFonts w:eastAsia="Arial" w:cs="Arial"/>
          <w:color w:val="auto"/>
          <w:lang w:val="es-ES"/>
        </w:rPr>
        <w:t>la convicción de hacer lo correcto</w:t>
      </w:r>
      <w:r w:rsidR="48A48755" w:rsidRPr="765456D6">
        <w:rPr>
          <w:rStyle w:val="Ninguno"/>
          <w:rFonts w:eastAsia="Arial" w:cs="Arial"/>
          <w:color w:val="auto"/>
          <w:lang w:val="es-ES"/>
        </w:rPr>
        <w:t xml:space="preserve"> </w:t>
      </w:r>
      <w:r w:rsidR="00E662D1" w:rsidRPr="765456D6">
        <w:rPr>
          <w:rStyle w:val="Ninguno"/>
          <w:rFonts w:eastAsia="Arial" w:cs="Arial"/>
          <w:color w:val="auto"/>
          <w:lang w:val="es-ES"/>
        </w:rPr>
        <w:t xml:space="preserve"> y Alexander</w:t>
      </w:r>
      <w:r w:rsidR="6AD858E7" w:rsidRPr="765456D6">
        <w:rPr>
          <w:rStyle w:val="Ninguno"/>
          <w:rFonts w:eastAsia="Arial" w:cs="Arial"/>
          <w:color w:val="auto"/>
          <w:lang w:val="es-ES"/>
        </w:rPr>
        <w:t xml:space="preserve">, </w:t>
      </w:r>
      <w:r w:rsidR="5958B94F" w:rsidRPr="765456D6">
        <w:rPr>
          <w:rStyle w:val="Ninguno"/>
          <w:rFonts w:eastAsia="Arial" w:cs="Arial"/>
          <w:color w:val="auto"/>
          <w:lang w:val="es-ES"/>
        </w:rPr>
        <w:t>un adolescente</w:t>
      </w:r>
      <w:r w:rsidR="6AD858E7" w:rsidRPr="765456D6">
        <w:rPr>
          <w:rStyle w:val="Ninguno"/>
          <w:rFonts w:eastAsia="Arial" w:cs="Arial"/>
          <w:color w:val="auto"/>
          <w:lang w:val="es-ES"/>
        </w:rPr>
        <w:t xml:space="preserve"> originario de Morelos y trasplantado en el Hospital Infantil de México Federico Gómez</w:t>
      </w:r>
      <w:r w:rsidR="002C6A4C" w:rsidRPr="765456D6">
        <w:rPr>
          <w:rStyle w:val="Ninguno"/>
          <w:rFonts w:eastAsia="Arial" w:cs="Arial"/>
          <w:color w:val="auto"/>
          <w:lang w:val="es-ES"/>
        </w:rPr>
        <w:t xml:space="preserve">, </w:t>
      </w:r>
      <w:r w:rsidR="00E662D1" w:rsidRPr="765456D6">
        <w:rPr>
          <w:rStyle w:val="Ninguno"/>
          <w:rFonts w:eastAsia="Arial" w:cs="Arial"/>
          <w:color w:val="auto"/>
          <w:lang w:val="es-ES"/>
        </w:rPr>
        <w:t>Itzel</w:t>
      </w:r>
      <w:r w:rsidR="232BCA69" w:rsidRPr="765456D6">
        <w:rPr>
          <w:rStyle w:val="Ninguno"/>
          <w:rFonts w:eastAsia="Arial" w:cs="Arial"/>
          <w:color w:val="auto"/>
          <w:lang w:val="es-ES"/>
        </w:rPr>
        <w:t xml:space="preserve">, una </w:t>
      </w:r>
      <w:r w:rsidR="6B89E311" w:rsidRPr="765456D6">
        <w:rPr>
          <w:rStyle w:val="Ninguno"/>
          <w:rFonts w:eastAsia="Arial" w:cs="Arial"/>
          <w:color w:val="auto"/>
          <w:lang w:val="es-ES"/>
        </w:rPr>
        <w:t>mujer originaria</w:t>
      </w:r>
      <w:r w:rsidR="78C73E07" w:rsidRPr="765456D6">
        <w:rPr>
          <w:rStyle w:val="Ninguno"/>
          <w:rFonts w:eastAsia="Arial" w:cs="Arial"/>
          <w:color w:val="auto"/>
          <w:lang w:val="es-ES"/>
        </w:rPr>
        <w:t xml:space="preserve"> </w:t>
      </w:r>
      <w:r w:rsidR="015FD7E7" w:rsidRPr="765456D6">
        <w:rPr>
          <w:rStyle w:val="Ninguno"/>
          <w:rFonts w:eastAsia="Arial" w:cs="Arial"/>
          <w:color w:val="auto"/>
          <w:lang w:val="es-ES"/>
        </w:rPr>
        <w:t>de la Ciudad de México con la</w:t>
      </w:r>
      <w:r w:rsidR="704BA3F1" w:rsidRPr="765456D6">
        <w:rPr>
          <w:rStyle w:val="Ninguno"/>
          <w:rFonts w:eastAsia="Arial" w:cs="Arial"/>
          <w:color w:val="auto"/>
          <w:lang w:val="es-ES"/>
        </w:rPr>
        <w:t xml:space="preserve"> </w:t>
      </w:r>
      <w:r w:rsidR="7630EB01" w:rsidRPr="765456D6">
        <w:rPr>
          <w:rStyle w:val="Ninguno"/>
          <w:rFonts w:eastAsia="Arial" w:cs="Arial"/>
          <w:color w:val="auto"/>
          <w:lang w:val="es-ES"/>
        </w:rPr>
        <w:t>certeza</w:t>
      </w:r>
      <w:r w:rsidR="00D93F36" w:rsidRPr="765456D6">
        <w:rPr>
          <w:rStyle w:val="Ninguno"/>
          <w:rFonts w:eastAsia="Arial" w:cs="Arial"/>
          <w:color w:val="auto"/>
          <w:lang w:val="es-ES"/>
        </w:rPr>
        <w:t xml:space="preserve"> </w:t>
      </w:r>
      <w:r w:rsidR="704BA3F1" w:rsidRPr="765456D6">
        <w:rPr>
          <w:rStyle w:val="Ninguno"/>
          <w:rFonts w:eastAsia="Arial" w:cs="Arial"/>
          <w:color w:val="auto"/>
          <w:lang w:val="es-ES"/>
        </w:rPr>
        <w:t>de hacer posible lo imposible para su guerrera,</w:t>
      </w:r>
      <w:r w:rsidR="00D93F36" w:rsidRPr="765456D6">
        <w:rPr>
          <w:rStyle w:val="Ninguno"/>
          <w:rFonts w:eastAsia="Arial" w:cs="Arial"/>
          <w:color w:val="auto"/>
          <w:lang w:val="es-ES"/>
        </w:rPr>
        <w:t xml:space="preserve"> </w:t>
      </w:r>
      <w:r w:rsidR="00E662D1" w:rsidRPr="765456D6">
        <w:rPr>
          <w:rStyle w:val="Ninguno"/>
          <w:rFonts w:eastAsia="Arial" w:cs="Arial"/>
          <w:color w:val="auto"/>
          <w:lang w:val="es-ES"/>
        </w:rPr>
        <w:t>y Dayana</w:t>
      </w:r>
      <w:r w:rsidR="1F7D977A" w:rsidRPr="765456D6">
        <w:rPr>
          <w:rStyle w:val="Ninguno"/>
          <w:rFonts w:eastAsia="Arial" w:cs="Arial"/>
          <w:color w:val="auto"/>
          <w:lang w:val="es-ES"/>
        </w:rPr>
        <w:t xml:space="preserve">, una niña de </w:t>
      </w:r>
      <w:r w:rsidR="777C9FA4" w:rsidRPr="765456D6">
        <w:rPr>
          <w:rStyle w:val="Ninguno"/>
          <w:rFonts w:eastAsia="Arial" w:cs="Arial"/>
          <w:color w:val="auto"/>
          <w:lang w:val="es-ES"/>
        </w:rPr>
        <w:t>7 años originaria de Durango</w:t>
      </w:r>
      <w:r w:rsidR="00E662D1" w:rsidRPr="765456D6">
        <w:rPr>
          <w:rStyle w:val="Ninguno"/>
          <w:rFonts w:eastAsia="Arial" w:cs="Arial"/>
          <w:color w:val="auto"/>
          <w:lang w:val="es-ES"/>
        </w:rPr>
        <w:t>,</w:t>
      </w:r>
      <w:r w:rsidR="002C6A4C" w:rsidRPr="765456D6">
        <w:rPr>
          <w:rStyle w:val="Ninguno"/>
          <w:rFonts w:eastAsia="Arial" w:cs="Arial"/>
          <w:color w:val="auto"/>
          <w:lang w:val="es-ES"/>
        </w:rPr>
        <w:t xml:space="preserve"> </w:t>
      </w:r>
      <w:r w:rsidR="00E662D1" w:rsidRPr="765456D6">
        <w:rPr>
          <w:rStyle w:val="Ninguno"/>
          <w:rFonts w:eastAsia="Arial" w:cs="Arial"/>
          <w:color w:val="auto"/>
          <w:lang w:val="es-ES"/>
        </w:rPr>
        <w:t>y</w:t>
      </w:r>
      <w:r w:rsidR="002C6A4C" w:rsidRPr="765456D6">
        <w:rPr>
          <w:rStyle w:val="Ninguno"/>
          <w:rFonts w:eastAsia="Arial" w:cs="Arial"/>
          <w:color w:val="auto"/>
          <w:lang w:val="es-ES"/>
        </w:rPr>
        <w:t xml:space="preserve"> </w:t>
      </w:r>
      <w:proofErr w:type="spellStart"/>
      <w:r w:rsidR="00E662D1" w:rsidRPr="765456D6">
        <w:rPr>
          <w:rStyle w:val="Ninguno"/>
          <w:rFonts w:eastAsia="Arial" w:cs="Arial"/>
          <w:color w:val="auto"/>
          <w:lang w:val="es-ES"/>
        </w:rPr>
        <w:t>Ayla</w:t>
      </w:r>
      <w:proofErr w:type="spellEnd"/>
      <w:r w:rsidR="2D81BA99" w:rsidRPr="765456D6">
        <w:rPr>
          <w:rStyle w:val="Ninguno"/>
          <w:rFonts w:eastAsia="Arial" w:cs="Arial"/>
          <w:color w:val="auto"/>
          <w:lang w:val="es-ES"/>
        </w:rPr>
        <w:t xml:space="preserve">, </w:t>
      </w:r>
      <w:r w:rsidR="57255050" w:rsidRPr="765456D6">
        <w:rPr>
          <w:rStyle w:val="Ninguno"/>
          <w:rFonts w:eastAsia="Arial" w:cs="Arial"/>
          <w:color w:val="auto"/>
          <w:lang w:val="es-ES"/>
        </w:rPr>
        <w:t xml:space="preserve">una joven </w:t>
      </w:r>
      <w:r w:rsidR="2D81BA99" w:rsidRPr="765456D6">
        <w:rPr>
          <w:rStyle w:val="Ninguno"/>
          <w:rFonts w:eastAsia="Arial" w:cs="Arial"/>
          <w:color w:val="auto"/>
          <w:lang w:val="es-ES"/>
        </w:rPr>
        <w:t>nutricionista originaria de la Ciudad de México</w:t>
      </w:r>
      <w:r w:rsidR="00E662D1" w:rsidRPr="765456D6">
        <w:rPr>
          <w:rStyle w:val="Ninguno"/>
          <w:rFonts w:eastAsia="Arial" w:cs="Arial"/>
          <w:color w:val="auto"/>
          <w:lang w:val="es-ES"/>
        </w:rPr>
        <w:t xml:space="preserve"> y Diego</w:t>
      </w:r>
      <w:r w:rsidR="4FAE88D6" w:rsidRPr="765456D6">
        <w:rPr>
          <w:rStyle w:val="Ninguno"/>
          <w:rFonts w:eastAsia="Arial" w:cs="Arial"/>
          <w:color w:val="auto"/>
          <w:lang w:val="es-ES"/>
        </w:rPr>
        <w:t>, un pequeño de 3 años trasplantado en el Hospital Infantil Teletón de Oncología</w:t>
      </w:r>
      <w:r w:rsidR="3E608777" w:rsidRPr="765456D6">
        <w:rPr>
          <w:rStyle w:val="Ninguno"/>
          <w:rFonts w:eastAsia="Arial" w:cs="Arial"/>
          <w:color w:val="auto"/>
          <w:lang w:val="es-ES"/>
        </w:rPr>
        <w:t xml:space="preserve">, </w:t>
      </w:r>
      <w:r w:rsidR="00E662D1" w:rsidRPr="765456D6">
        <w:rPr>
          <w:rStyle w:val="Ninguno"/>
          <w:rFonts w:eastAsia="Arial" w:cs="Arial"/>
          <w:color w:val="auto"/>
          <w:lang w:val="es-ES"/>
        </w:rPr>
        <w:t xml:space="preserve">por primera vez </w:t>
      </w:r>
      <w:r w:rsidR="0074496B" w:rsidRPr="765456D6">
        <w:rPr>
          <w:rStyle w:val="Ninguno"/>
          <w:rFonts w:eastAsia="Arial" w:cs="Arial"/>
          <w:color w:val="auto"/>
          <w:lang w:val="es-ES"/>
        </w:rPr>
        <w:t>después de meses en el anonimato.</w:t>
      </w:r>
      <w:r w:rsidR="00E662D1" w:rsidRPr="765456D6">
        <w:rPr>
          <w:rStyle w:val="Ninguno"/>
          <w:rFonts w:eastAsia="Arial" w:cs="Arial"/>
          <w:color w:val="auto"/>
        </w:rPr>
        <w:t xml:space="preserve"> </w:t>
      </w:r>
      <w:r w:rsidR="007C642D" w:rsidRPr="765456D6">
        <w:rPr>
          <w:rStyle w:val="Ninguno"/>
          <w:rFonts w:eastAsia="Arial" w:cs="Arial"/>
          <w:color w:val="auto"/>
          <w:lang w:val="es-ES"/>
        </w:rPr>
        <w:t xml:space="preserve">Asimismo, el joyero Mauricio Serrano </w:t>
      </w:r>
      <w:r w:rsidR="00D93F36" w:rsidRPr="765456D6">
        <w:rPr>
          <w:rStyle w:val="Ninguno"/>
          <w:rFonts w:eastAsia="Arial" w:cs="Arial"/>
          <w:color w:val="auto"/>
          <w:lang w:val="es-ES"/>
        </w:rPr>
        <w:t>diseñ</w:t>
      </w:r>
      <w:r w:rsidR="00B80D28" w:rsidRPr="765456D6">
        <w:rPr>
          <w:rStyle w:val="Ninguno"/>
          <w:rFonts w:eastAsia="Arial" w:cs="Arial"/>
          <w:color w:val="auto"/>
          <w:lang w:val="es-ES"/>
        </w:rPr>
        <w:t>ó</w:t>
      </w:r>
      <w:r w:rsidR="00D93F36" w:rsidRPr="765456D6">
        <w:rPr>
          <w:rStyle w:val="Ninguno"/>
          <w:rFonts w:eastAsia="Arial" w:cs="Arial"/>
          <w:color w:val="auto"/>
          <w:lang w:val="es-ES"/>
        </w:rPr>
        <w:t xml:space="preserve"> piezas únicas para los pacientes y donadores</w:t>
      </w:r>
      <w:r w:rsidR="007C642D" w:rsidRPr="765456D6">
        <w:rPr>
          <w:rStyle w:val="Ninguno"/>
          <w:rFonts w:eastAsia="Arial" w:cs="Arial"/>
          <w:color w:val="auto"/>
          <w:lang w:val="es-ES"/>
        </w:rPr>
        <w:t xml:space="preserve"> </w:t>
      </w:r>
      <w:r w:rsidR="006F4169" w:rsidRPr="765456D6">
        <w:rPr>
          <w:rStyle w:val="Ninguno"/>
          <w:rFonts w:eastAsia="Arial" w:cs="Arial"/>
          <w:color w:val="auto"/>
          <w:lang w:val="es-ES"/>
        </w:rPr>
        <w:t>que buscan</w:t>
      </w:r>
      <w:r w:rsidR="00E63279" w:rsidRPr="765456D6">
        <w:rPr>
          <w:rStyle w:val="Ninguno"/>
          <w:rFonts w:eastAsia="Arial" w:cs="Arial"/>
          <w:color w:val="auto"/>
          <w:lang w:val="es-ES"/>
        </w:rPr>
        <w:t xml:space="preserve"> remarcar la importancia de que, de ahora en adelante, las parejas estarían unidas para siempre</w:t>
      </w:r>
      <w:r w:rsidR="00AA4443" w:rsidRPr="765456D6">
        <w:rPr>
          <w:rStyle w:val="Ninguno"/>
          <w:rFonts w:eastAsia="Arial" w:cs="Arial"/>
          <w:color w:val="auto"/>
          <w:lang w:val="es-ES"/>
        </w:rPr>
        <w:t xml:space="preserve"> como complementos genéticos,</w:t>
      </w:r>
      <w:r w:rsidR="000F06D5" w:rsidRPr="765456D6">
        <w:rPr>
          <w:rStyle w:val="Ninguno"/>
          <w:rFonts w:eastAsia="Arial" w:cs="Arial"/>
          <w:color w:val="auto"/>
          <w:lang w:val="es-ES"/>
        </w:rPr>
        <w:t xml:space="preserve"> y</w:t>
      </w:r>
      <w:r w:rsidR="00AA4443" w:rsidRPr="765456D6">
        <w:rPr>
          <w:rStyle w:val="Ninguno"/>
          <w:rFonts w:eastAsia="Arial" w:cs="Arial"/>
          <w:color w:val="auto"/>
          <w:lang w:val="es-ES"/>
        </w:rPr>
        <w:t xml:space="preserve"> así</w:t>
      </w:r>
      <w:r w:rsidR="000F06D5" w:rsidRPr="765456D6">
        <w:rPr>
          <w:rStyle w:val="Ninguno"/>
          <w:rFonts w:eastAsia="Arial" w:cs="Arial"/>
          <w:color w:val="auto"/>
          <w:lang w:val="es-ES"/>
        </w:rPr>
        <w:t xml:space="preserve"> </w:t>
      </w:r>
      <w:r w:rsidR="00AA4443" w:rsidRPr="765456D6">
        <w:rPr>
          <w:rStyle w:val="Ninguno"/>
          <w:rFonts w:eastAsia="Arial" w:cs="Arial"/>
          <w:color w:val="auto"/>
          <w:lang w:val="es-ES"/>
        </w:rPr>
        <w:t>se</w:t>
      </w:r>
      <w:r w:rsidR="000F06D5" w:rsidRPr="765456D6">
        <w:rPr>
          <w:rStyle w:val="Ninguno"/>
          <w:rFonts w:eastAsia="Arial" w:cs="Arial"/>
          <w:color w:val="auto"/>
          <w:lang w:val="es-ES"/>
        </w:rPr>
        <w:t xml:space="preserve"> motive</w:t>
      </w:r>
      <w:r w:rsidR="00AA4443" w:rsidRPr="765456D6">
        <w:rPr>
          <w:rStyle w:val="Ninguno"/>
          <w:rFonts w:eastAsia="Arial" w:cs="Arial"/>
          <w:color w:val="auto"/>
          <w:lang w:val="es-ES"/>
        </w:rPr>
        <w:t>n</w:t>
      </w:r>
      <w:r w:rsidR="000F06D5" w:rsidRPr="765456D6">
        <w:rPr>
          <w:rStyle w:val="Ninguno"/>
          <w:rFonts w:eastAsia="Arial" w:cs="Arial"/>
          <w:color w:val="auto"/>
          <w:lang w:val="es-ES"/>
        </w:rPr>
        <w:t xml:space="preserve"> para seguir compartiendo su experiencia e impulsar a salvar más vidas.</w:t>
      </w:r>
    </w:p>
    <w:p w14:paraId="1EDA804F" w14:textId="3F791DBB" w:rsidR="001177B6" w:rsidRPr="002D3AA0" w:rsidRDefault="001177B6" w:rsidP="765456D6">
      <w:pPr>
        <w:pStyle w:val="CuerpoA"/>
        <w:spacing w:line="240" w:lineRule="auto"/>
        <w:jc w:val="both"/>
        <w:rPr>
          <w:rStyle w:val="Ninguno"/>
          <w:rFonts w:eastAsia="Arial" w:cs="Arial"/>
          <w:color w:val="auto"/>
        </w:rPr>
      </w:pPr>
    </w:p>
    <w:p w14:paraId="24767044" w14:textId="63BBC1B4" w:rsidR="001177B6" w:rsidRPr="00D93F36" w:rsidRDefault="001177B6" w:rsidP="765456D6">
      <w:pPr>
        <w:pStyle w:val="CuerpoA"/>
        <w:spacing w:line="240" w:lineRule="auto"/>
        <w:jc w:val="both"/>
        <w:rPr>
          <w:rStyle w:val="Ninguno"/>
          <w:rFonts w:eastAsia="Arial" w:cs="Arial"/>
          <w:color w:val="auto"/>
        </w:rPr>
      </w:pPr>
      <w:r w:rsidRPr="765456D6">
        <w:rPr>
          <w:rStyle w:val="Ninguno"/>
          <w:rFonts w:eastAsia="Arial" w:cs="Arial"/>
          <w:color w:val="auto"/>
        </w:rPr>
        <w:t>Itzel</w:t>
      </w:r>
      <w:r w:rsidR="00E63279" w:rsidRPr="765456D6">
        <w:rPr>
          <w:rStyle w:val="Ninguno"/>
          <w:rFonts w:eastAsia="Arial" w:cs="Arial"/>
          <w:color w:val="auto"/>
        </w:rPr>
        <w:t>, donadora, comentó acerca de su experiencia</w:t>
      </w:r>
      <w:r w:rsidR="00D41DA1" w:rsidRPr="765456D6">
        <w:rPr>
          <w:rStyle w:val="Ninguno"/>
          <w:rFonts w:eastAsia="Arial" w:cs="Arial"/>
          <w:color w:val="auto"/>
        </w:rPr>
        <w:t>, admitió que se registró como símbolo de esperanza y le pidió a Dios poder ser compatible con alguien</w:t>
      </w:r>
      <w:r w:rsidRPr="765456D6">
        <w:rPr>
          <w:rStyle w:val="Ninguno"/>
          <w:rFonts w:eastAsia="Arial" w:cs="Arial"/>
          <w:color w:val="auto"/>
        </w:rPr>
        <w:t>: “</w:t>
      </w:r>
      <w:r w:rsidRPr="765456D6">
        <w:rPr>
          <w:rStyle w:val="Ninguno"/>
          <w:rFonts w:eastAsia="Arial" w:cs="Arial"/>
          <w:i/>
          <w:iCs/>
          <w:color w:val="auto"/>
        </w:rPr>
        <w:t>Déjame darle a una persona un poco de mí</w:t>
      </w:r>
      <w:r w:rsidRPr="765456D6">
        <w:rPr>
          <w:rStyle w:val="Ninguno"/>
          <w:rFonts w:eastAsia="Arial" w:cs="Arial"/>
          <w:color w:val="auto"/>
        </w:rPr>
        <w:t>”</w:t>
      </w:r>
      <w:r w:rsidR="00D41DA1" w:rsidRPr="765456D6">
        <w:rPr>
          <w:rStyle w:val="Ninguno"/>
          <w:rFonts w:eastAsia="Arial" w:cs="Arial"/>
          <w:color w:val="auto"/>
        </w:rPr>
        <w:t xml:space="preserve">. También </w:t>
      </w:r>
      <w:r w:rsidR="007B0A97" w:rsidRPr="765456D6">
        <w:rPr>
          <w:rStyle w:val="Ninguno"/>
          <w:rFonts w:eastAsia="Arial" w:cs="Arial"/>
          <w:color w:val="auto"/>
        </w:rPr>
        <w:t>dijo que la experiencia de donar fue como un nuevo inicio en su vida, y agradeció a Dayana, paciente pediátrica, por haberse salvado entre sí:</w:t>
      </w:r>
      <w:r w:rsidRPr="765456D6">
        <w:rPr>
          <w:rStyle w:val="Ninguno"/>
          <w:rFonts w:eastAsia="Arial" w:cs="Arial"/>
          <w:color w:val="auto"/>
        </w:rPr>
        <w:t xml:space="preserve"> “</w:t>
      </w:r>
      <w:r w:rsidRPr="765456D6">
        <w:rPr>
          <w:rStyle w:val="Ninguno"/>
          <w:rFonts w:eastAsia="Arial" w:cs="Arial"/>
          <w:i/>
          <w:iCs/>
          <w:color w:val="auto"/>
        </w:rPr>
        <w:t>Ella es mi guerra, ella me salvó a mí</w:t>
      </w:r>
      <w:r w:rsidRPr="765456D6">
        <w:rPr>
          <w:rStyle w:val="Ninguno"/>
          <w:rFonts w:eastAsia="Arial" w:cs="Arial"/>
          <w:color w:val="auto"/>
        </w:rPr>
        <w:t>”</w:t>
      </w:r>
      <w:r w:rsidR="007B0A97" w:rsidRPr="765456D6">
        <w:rPr>
          <w:rStyle w:val="Ninguno"/>
          <w:rFonts w:eastAsia="Arial" w:cs="Arial"/>
          <w:color w:val="auto"/>
        </w:rPr>
        <w:t>, añadió.</w:t>
      </w:r>
    </w:p>
    <w:p w14:paraId="1DF50E59" w14:textId="5D344199" w:rsidR="001177B6" w:rsidRPr="00D93F36" w:rsidRDefault="001177B6" w:rsidP="765456D6">
      <w:pPr>
        <w:pStyle w:val="CuerpoA"/>
        <w:spacing w:line="240" w:lineRule="auto"/>
        <w:jc w:val="both"/>
        <w:rPr>
          <w:rStyle w:val="Ninguno"/>
          <w:rFonts w:eastAsia="Arial" w:cs="Arial"/>
          <w:color w:val="auto"/>
        </w:rPr>
      </w:pPr>
    </w:p>
    <w:p w14:paraId="12D59BCE" w14:textId="637A1EDF" w:rsidR="002C4B3F" w:rsidRPr="00D93F36" w:rsidRDefault="001177B6" w:rsidP="765456D6">
      <w:pPr>
        <w:pStyle w:val="CuerpoA"/>
        <w:spacing w:line="240" w:lineRule="auto"/>
        <w:jc w:val="both"/>
        <w:rPr>
          <w:rStyle w:val="Ninguno"/>
          <w:rFonts w:eastAsia="Arial" w:cs="Arial"/>
          <w:color w:val="auto"/>
        </w:rPr>
      </w:pPr>
      <w:proofErr w:type="spellStart"/>
      <w:r w:rsidRPr="765456D6">
        <w:rPr>
          <w:rStyle w:val="Ninguno"/>
          <w:rFonts w:eastAsia="Arial" w:cs="Arial"/>
          <w:color w:val="auto"/>
        </w:rPr>
        <w:lastRenderedPageBreak/>
        <w:t>A</w:t>
      </w:r>
      <w:r w:rsidR="004F02CA" w:rsidRPr="765456D6">
        <w:rPr>
          <w:rStyle w:val="Ninguno"/>
          <w:rFonts w:eastAsia="Arial" w:cs="Arial"/>
          <w:color w:val="auto"/>
        </w:rPr>
        <w:t>yl</w:t>
      </w:r>
      <w:r w:rsidRPr="765456D6">
        <w:rPr>
          <w:rStyle w:val="Ninguno"/>
          <w:rFonts w:eastAsia="Arial" w:cs="Arial"/>
          <w:color w:val="auto"/>
        </w:rPr>
        <w:t>a</w:t>
      </w:r>
      <w:proofErr w:type="spellEnd"/>
      <w:r w:rsidR="004F02CA" w:rsidRPr="765456D6">
        <w:rPr>
          <w:rStyle w:val="Ninguno"/>
          <w:rFonts w:eastAsia="Arial" w:cs="Arial"/>
          <w:color w:val="auto"/>
        </w:rPr>
        <w:t xml:space="preserve">, donadora de Diego, </w:t>
      </w:r>
      <w:r w:rsidR="003B50BA" w:rsidRPr="765456D6">
        <w:rPr>
          <w:rStyle w:val="Ninguno"/>
          <w:rFonts w:eastAsia="Arial" w:cs="Arial"/>
          <w:color w:val="auto"/>
        </w:rPr>
        <w:t xml:space="preserve">no estaba segura de lo que haría si algún día recibía la llamada de </w:t>
      </w:r>
      <w:r w:rsidR="003B50BA" w:rsidRPr="765456D6">
        <w:rPr>
          <w:rStyle w:val="Ninguno"/>
          <w:rFonts w:eastAsia="Arial" w:cs="Arial"/>
          <w:b/>
          <w:bCs/>
          <w:color w:val="auto"/>
        </w:rPr>
        <w:t xml:space="preserve">Be </w:t>
      </w:r>
      <w:proofErr w:type="spellStart"/>
      <w:r w:rsidR="003B50BA" w:rsidRPr="765456D6">
        <w:rPr>
          <w:rStyle w:val="Ninguno"/>
          <w:rFonts w:eastAsia="Arial" w:cs="Arial"/>
          <w:b/>
          <w:bCs/>
          <w:color w:val="auto"/>
        </w:rPr>
        <w:t>The</w:t>
      </w:r>
      <w:proofErr w:type="spellEnd"/>
      <w:r w:rsidR="003B50BA" w:rsidRPr="765456D6">
        <w:rPr>
          <w:rStyle w:val="Ninguno"/>
          <w:rFonts w:eastAsia="Arial" w:cs="Arial"/>
          <w:b/>
          <w:bCs/>
          <w:color w:val="auto"/>
        </w:rPr>
        <w:t xml:space="preserve"> Match</w:t>
      </w:r>
      <w:r w:rsidR="003B50BA" w:rsidRPr="765456D6">
        <w:rPr>
          <w:rStyle w:val="Ninguno"/>
          <w:rFonts w:eastAsia="Arial" w:cs="Arial"/>
          <w:b/>
          <w:bCs/>
          <w:color w:val="auto"/>
          <w:vertAlign w:val="superscript"/>
        </w:rPr>
        <w:t xml:space="preserve">® </w:t>
      </w:r>
      <w:r w:rsidR="003B50BA" w:rsidRPr="765456D6">
        <w:rPr>
          <w:rStyle w:val="Ninguno"/>
          <w:rFonts w:eastAsia="Arial" w:cs="Arial"/>
          <w:b/>
          <w:bCs/>
          <w:color w:val="auto"/>
        </w:rPr>
        <w:t>México</w:t>
      </w:r>
      <w:r w:rsidR="00EC69FC" w:rsidRPr="765456D6">
        <w:rPr>
          <w:rStyle w:val="Ninguno"/>
          <w:rFonts w:eastAsia="Arial" w:cs="Arial"/>
          <w:color w:val="auto"/>
        </w:rPr>
        <w:t>, pero cuando el momento llegó, no tuvo dudas</w:t>
      </w:r>
      <w:r w:rsidRPr="765456D6">
        <w:rPr>
          <w:rStyle w:val="Ninguno"/>
          <w:rFonts w:eastAsia="Arial" w:cs="Arial"/>
          <w:color w:val="auto"/>
        </w:rPr>
        <w:t>: “</w:t>
      </w:r>
      <w:r w:rsidRPr="765456D6">
        <w:rPr>
          <w:rStyle w:val="Ninguno"/>
          <w:rFonts w:eastAsia="Arial" w:cs="Arial"/>
          <w:i/>
          <w:iCs/>
          <w:color w:val="auto"/>
        </w:rPr>
        <w:t>Solo pensé</w:t>
      </w:r>
      <w:r w:rsidR="00EC69FC" w:rsidRPr="765456D6">
        <w:rPr>
          <w:rStyle w:val="Ninguno"/>
          <w:rFonts w:eastAsia="Arial" w:cs="Arial"/>
          <w:i/>
          <w:iCs/>
          <w:color w:val="auto"/>
        </w:rPr>
        <w:t>,</w:t>
      </w:r>
      <w:r w:rsidRPr="765456D6">
        <w:rPr>
          <w:rStyle w:val="Ninguno"/>
          <w:rFonts w:eastAsia="Arial" w:cs="Arial"/>
          <w:i/>
          <w:iCs/>
          <w:color w:val="auto"/>
        </w:rPr>
        <w:t xml:space="preserve"> sí. No hubo un no en mi mente</w:t>
      </w:r>
      <w:r w:rsidRPr="765456D6">
        <w:rPr>
          <w:rStyle w:val="Ninguno"/>
          <w:rFonts w:eastAsia="Arial" w:cs="Arial"/>
          <w:color w:val="auto"/>
        </w:rPr>
        <w:t>”</w:t>
      </w:r>
      <w:r w:rsidR="00EC69FC" w:rsidRPr="765456D6">
        <w:rPr>
          <w:rStyle w:val="Ninguno"/>
          <w:rFonts w:eastAsia="Arial" w:cs="Arial"/>
          <w:color w:val="auto"/>
        </w:rPr>
        <w:t>.</w:t>
      </w:r>
      <w:r w:rsidR="006B5EF3" w:rsidRPr="765456D6">
        <w:rPr>
          <w:rStyle w:val="Ninguno"/>
          <w:rFonts w:eastAsia="Arial" w:cs="Arial"/>
          <w:color w:val="auto"/>
        </w:rPr>
        <w:t xml:space="preserve"> </w:t>
      </w:r>
      <w:r w:rsidR="00FC52BC" w:rsidRPr="765456D6">
        <w:rPr>
          <w:rStyle w:val="Ninguno"/>
          <w:rFonts w:eastAsia="Arial" w:cs="Arial"/>
          <w:color w:val="auto"/>
          <w:lang w:val="es-ES"/>
        </w:rPr>
        <w:t xml:space="preserve">Ya sea en una universidad, hospital, oficina, o afuera de un cementerio como le ocurrió a Saúl, </w:t>
      </w:r>
      <w:r w:rsidR="007433C5" w:rsidRPr="765456D6">
        <w:rPr>
          <w:rStyle w:val="Ninguno"/>
          <w:rFonts w:eastAsia="Arial" w:cs="Arial"/>
          <w:color w:val="auto"/>
          <w:lang w:val="es-ES"/>
        </w:rPr>
        <w:t xml:space="preserve">el donador de Alexander, </w:t>
      </w:r>
      <w:r w:rsidR="00A91043" w:rsidRPr="765456D6">
        <w:rPr>
          <w:rStyle w:val="Ninguno"/>
          <w:rFonts w:eastAsia="Arial" w:cs="Arial"/>
          <w:color w:val="auto"/>
          <w:lang w:val="es-ES"/>
        </w:rPr>
        <w:t xml:space="preserve">encontrar un </w:t>
      </w:r>
      <w:r w:rsidR="43963D8D" w:rsidRPr="765456D6">
        <w:rPr>
          <w:rStyle w:val="Ninguno"/>
          <w:rFonts w:eastAsia="Arial" w:cs="Arial"/>
          <w:color w:val="auto"/>
          <w:lang w:val="es-ES"/>
        </w:rPr>
        <w:t>stand</w:t>
      </w:r>
      <w:r w:rsidR="00A91043" w:rsidRPr="765456D6">
        <w:rPr>
          <w:rStyle w:val="Ninguno"/>
          <w:rFonts w:eastAsia="Arial" w:cs="Arial"/>
          <w:color w:val="auto"/>
          <w:lang w:val="es-ES"/>
        </w:rPr>
        <w:t xml:space="preserve"> de registro de </w:t>
      </w:r>
      <w:r w:rsidR="00A91043" w:rsidRPr="765456D6">
        <w:rPr>
          <w:rStyle w:val="Ninguno"/>
          <w:rFonts w:eastAsia="Arial" w:cs="Arial"/>
          <w:b/>
          <w:bCs/>
          <w:color w:val="auto"/>
        </w:rPr>
        <w:t xml:space="preserve">Be </w:t>
      </w:r>
      <w:proofErr w:type="spellStart"/>
      <w:r w:rsidR="00A91043" w:rsidRPr="765456D6">
        <w:rPr>
          <w:rStyle w:val="Ninguno"/>
          <w:rFonts w:eastAsia="Arial" w:cs="Arial"/>
          <w:b/>
          <w:bCs/>
          <w:color w:val="auto"/>
        </w:rPr>
        <w:t>The</w:t>
      </w:r>
      <w:proofErr w:type="spellEnd"/>
      <w:r w:rsidR="00A91043" w:rsidRPr="765456D6">
        <w:rPr>
          <w:rStyle w:val="Ninguno"/>
          <w:rFonts w:eastAsia="Arial" w:cs="Arial"/>
          <w:b/>
          <w:bCs/>
          <w:color w:val="auto"/>
        </w:rPr>
        <w:t xml:space="preserve"> Match</w:t>
      </w:r>
      <w:r w:rsidR="00A91043" w:rsidRPr="765456D6">
        <w:rPr>
          <w:rStyle w:val="Ninguno"/>
          <w:rFonts w:eastAsia="Arial" w:cs="Arial"/>
          <w:b/>
          <w:bCs/>
          <w:color w:val="auto"/>
          <w:vertAlign w:val="superscript"/>
        </w:rPr>
        <w:t xml:space="preserve">® </w:t>
      </w:r>
      <w:r w:rsidR="00A91043" w:rsidRPr="765456D6">
        <w:rPr>
          <w:rStyle w:val="Ninguno"/>
          <w:rFonts w:eastAsia="Arial" w:cs="Arial"/>
          <w:b/>
          <w:bCs/>
          <w:color w:val="auto"/>
        </w:rPr>
        <w:t xml:space="preserve">México </w:t>
      </w:r>
      <w:r w:rsidR="00A91043" w:rsidRPr="765456D6">
        <w:rPr>
          <w:rStyle w:val="Ninguno"/>
          <w:rFonts w:eastAsia="Arial" w:cs="Arial"/>
          <w:color w:val="auto"/>
        </w:rPr>
        <w:t>significa encontrar una oportunidad de salvar la vida de alguien y unirse a la magia</w:t>
      </w:r>
      <w:r w:rsidR="006B5EF3" w:rsidRPr="765456D6">
        <w:rPr>
          <w:rStyle w:val="Ninguno"/>
          <w:rFonts w:eastAsia="Arial" w:cs="Arial"/>
          <w:color w:val="auto"/>
        </w:rPr>
        <w:t xml:space="preserve"> que significa hacer match.</w:t>
      </w:r>
    </w:p>
    <w:p w14:paraId="56E9DD1F" w14:textId="77777777" w:rsidR="002C4B3F" w:rsidRPr="00D93F36" w:rsidRDefault="002C4B3F" w:rsidP="765456D6">
      <w:pPr>
        <w:pStyle w:val="CuerpoA"/>
        <w:spacing w:line="240" w:lineRule="auto"/>
        <w:jc w:val="both"/>
        <w:rPr>
          <w:rStyle w:val="Ninguno"/>
          <w:rFonts w:eastAsia="Arial" w:cs="Arial"/>
          <w:color w:val="auto"/>
        </w:rPr>
      </w:pPr>
    </w:p>
    <w:p w14:paraId="64D4E15A" w14:textId="037BA0AC" w:rsidR="002C4B3F" w:rsidRPr="00D93F36" w:rsidRDefault="0008259B" w:rsidP="765456D6">
      <w:pPr>
        <w:spacing w:after="0" w:line="240" w:lineRule="auto"/>
        <w:jc w:val="both"/>
        <w:rPr>
          <w:rStyle w:val="Ninguno"/>
          <w:rFonts w:ascii="Arial" w:eastAsia="Arial" w:hAnsi="Arial" w:cs="Arial"/>
        </w:rPr>
      </w:pPr>
      <w:r w:rsidRPr="765456D6">
        <w:rPr>
          <w:rFonts w:ascii="Arial" w:eastAsia="Arial" w:hAnsi="Arial" w:cs="Arial"/>
          <w:shd w:val="clear" w:color="auto" w:fill="FFFFFF"/>
        </w:rPr>
        <w:t>El evento f</w:t>
      </w:r>
      <w:r w:rsidR="00C813D6" w:rsidRPr="765456D6">
        <w:rPr>
          <w:rFonts w:ascii="Arial" w:eastAsia="Arial" w:hAnsi="Arial" w:cs="Arial"/>
          <w:shd w:val="clear" w:color="auto" w:fill="FFFFFF"/>
        </w:rPr>
        <w:t xml:space="preserve">ue transmitido </w:t>
      </w:r>
      <w:r w:rsidR="002C4B3F" w:rsidRPr="765456D6">
        <w:rPr>
          <w:rFonts w:ascii="Arial" w:eastAsia="Arial" w:hAnsi="Arial" w:cs="Arial"/>
          <w:shd w:val="clear" w:color="auto" w:fill="FFFFFF"/>
        </w:rPr>
        <w:t xml:space="preserve">a través de las redes sociales de </w:t>
      </w:r>
      <w:r w:rsidR="002C4B3F" w:rsidRPr="765456D6">
        <w:rPr>
          <w:rStyle w:val="Ninguno"/>
          <w:rFonts w:ascii="Arial" w:eastAsia="Arial" w:hAnsi="Arial" w:cs="Arial"/>
          <w:b/>
          <w:bCs/>
        </w:rPr>
        <w:t xml:space="preserve">Be </w:t>
      </w:r>
      <w:proofErr w:type="spellStart"/>
      <w:r w:rsidR="002C4B3F" w:rsidRPr="765456D6">
        <w:rPr>
          <w:rStyle w:val="Ninguno"/>
          <w:rFonts w:ascii="Arial" w:eastAsia="Arial" w:hAnsi="Arial" w:cs="Arial"/>
          <w:b/>
          <w:bCs/>
        </w:rPr>
        <w:t>The</w:t>
      </w:r>
      <w:proofErr w:type="spellEnd"/>
      <w:r w:rsidR="002C4B3F" w:rsidRPr="765456D6">
        <w:rPr>
          <w:rStyle w:val="Ninguno"/>
          <w:rFonts w:ascii="Arial" w:eastAsia="Arial" w:hAnsi="Arial" w:cs="Arial"/>
          <w:b/>
          <w:bCs/>
        </w:rPr>
        <w:t xml:space="preserve"> Match</w:t>
      </w:r>
      <w:r w:rsidR="002C4B3F" w:rsidRPr="765456D6">
        <w:rPr>
          <w:rStyle w:val="Ninguno"/>
          <w:rFonts w:ascii="Arial" w:eastAsia="Arial" w:hAnsi="Arial" w:cs="Arial"/>
          <w:b/>
          <w:bCs/>
          <w:vertAlign w:val="superscript"/>
        </w:rPr>
        <w:t xml:space="preserve">® </w:t>
      </w:r>
      <w:r w:rsidR="002C4B3F" w:rsidRPr="765456D6">
        <w:rPr>
          <w:rStyle w:val="Ninguno"/>
          <w:rFonts w:ascii="Arial" w:eastAsia="Arial" w:hAnsi="Arial" w:cs="Arial"/>
          <w:b/>
          <w:bCs/>
        </w:rPr>
        <w:t>México</w:t>
      </w:r>
      <w:r w:rsidR="002C4B3F" w:rsidRPr="765456D6">
        <w:rPr>
          <w:rStyle w:val="Ninguno"/>
          <w:rFonts w:ascii="Arial" w:eastAsia="Arial" w:hAnsi="Arial" w:cs="Arial"/>
          <w:lang w:val="es-ES"/>
        </w:rPr>
        <w:t xml:space="preserve"> </w:t>
      </w:r>
      <w:r w:rsidR="002C4B3F" w:rsidRPr="765456D6">
        <w:rPr>
          <w:rFonts w:ascii="Arial" w:eastAsia="Arial" w:hAnsi="Arial" w:cs="Arial"/>
          <w:b/>
          <w:bCs/>
        </w:rPr>
        <w:t xml:space="preserve">en: </w:t>
      </w:r>
      <w:r w:rsidR="002C4B3F" w:rsidRPr="765456D6">
        <w:rPr>
          <w:rFonts w:ascii="Arial" w:eastAsia="Arial" w:hAnsi="Arial" w:cs="Arial"/>
        </w:rPr>
        <w:t xml:space="preserve">Instagram: </w:t>
      </w:r>
      <w:hyperlink r:id="rId7" w:history="1">
        <w:proofErr w:type="spellStart"/>
        <w:r w:rsidR="002C4B3F" w:rsidRPr="765456D6">
          <w:rPr>
            <w:rStyle w:val="Hipervnculo"/>
            <w:rFonts w:ascii="Arial" w:eastAsia="Arial" w:hAnsi="Arial" w:cs="Arial"/>
          </w:rPr>
          <w:t>bethematch_mx</w:t>
        </w:r>
        <w:proofErr w:type="spellEnd"/>
      </w:hyperlink>
      <w:r w:rsidR="002C4B3F" w:rsidRPr="765456D6">
        <w:rPr>
          <w:rFonts w:ascii="Arial" w:eastAsia="Arial" w:hAnsi="Arial" w:cs="Arial"/>
        </w:rPr>
        <w:t xml:space="preserve"> y Facebook: </w:t>
      </w:r>
      <w:hyperlink r:id="rId8" w:history="1">
        <w:proofErr w:type="spellStart"/>
        <w:r w:rsidR="002C4B3F" w:rsidRPr="765456D6">
          <w:rPr>
            <w:rStyle w:val="Hipervnculo"/>
            <w:rFonts w:ascii="Arial" w:eastAsia="Arial" w:hAnsi="Arial" w:cs="Arial"/>
          </w:rPr>
          <w:t>BeTheMatchMéxico</w:t>
        </w:r>
        <w:proofErr w:type="spellEnd"/>
      </w:hyperlink>
      <w:r w:rsidR="002C4B3F" w:rsidRPr="765456D6">
        <w:rPr>
          <w:rFonts w:ascii="Arial" w:eastAsia="Arial" w:hAnsi="Arial" w:cs="Arial"/>
        </w:rPr>
        <w:t xml:space="preserve">, </w:t>
      </w:r>
      <w:r w:rsidR="00C813D6" w:rsidRPr="765456D6">
        <w:rPr>
          <w:rFonts w:ascii="Arial" w:eastAsia="Arial" w:hAnsi="Arial" w:cs="Arial"/>
        </w:rPr>
        <w:t xml:space="preserve">donde aún puedes encontrar la transmisión y revivir </w:t>
      </w:r>
      <w:r w:rsidR="00393FDA" w:rsidRPr="765456D6">
        <w:rPr>
          <w:rFonts w:ascii="Arial" w:eastAsia="Arial" w:hAnsi="Arial" w:cs="Arial"/>
        </w:rPr>
        <w:t>el fantástico momento en el que juntos hicimos magia.</w:t>
      </w:r>
    </w:p>
    <w:p w14:paraId="55D61389" w14:textId="77777777" w:rsidR="002C4B3F" w:rsidRPr="00D93F36" w:rsidRDefault="002C4B3F" w:rsidP="765456D6">
      <w:pPr>
        <w:spacing w:after="0" w:line="240" w:lineRule="auto"/>
        <w:jc w:val="both"/>
        <w:rPr>
          <w:rFonts w:ascii="Arial" w:eastAsia="Arial" w:hAnsi="Arial" w:cs="Arial"/>
          <w:b/>
          <w:bCs/>
          <w:shd w:val="clear" w:color="auto" w:fill="FFFFFF"/>
        </w:rPr>
      </w:pPr>
    </w:p>
    <w:p w14:paraId="10B84072" w14:textId="77777777" w:rsidR="002C4B3F" w:rsidRPr="00D93F36" w:rsidRDefault="002C4B3F" w:rsidP="765456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8D0872" w14:textId="77777777" w:rsidR="002C4B3F" w:rsidRPr="00D93F36" w:rsidRDefault="002C4B3F" w:rsidP="765456D6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eastAsia="Arial" w:cs="Arial"/>
          <w:b/>
          <w:bCs/>
          <w:sz w:val="24"/>
          <w:szCs w:val="24"/>
        </w:rPr>
      </w:pPr>
      <w:r w:rsidRPr="765456D6">
        <w:rPr>
          <w:rFonts w:eastAsia="Arial" w:cs="Arial"/>
          <w:b/>
          <w:bCs/>
          <w:sz w:val="24"/>
          <w:szCs w:val="24"/>
        </w:rPr>
        <w:t>¡Conviértete en un héroe y salva una vida!</w:t>
      </w:r>
    </w:p>
    <w:p w14:paraId="4889A547" w14:textId="77777777" w:rsidR="002C4B3F" w:rsidRPr="00D93F36" w:rsidRDefault="002C4B3F" w:rsidP="765456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96608B" w14:textId="77777777" w:rsidR="002C4B3F" w:rsidRPr="00D93F36" w:rsidRDefault="002C4B3F" w:rsidP="765456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765456D6"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Si estás interesado en registrarte como potencial donador</w:t>
      </w:r>
    </w:p>
    <w:p w14:paraId="1B02A6D7" w14:textId="77777777" w:rsidR="002C4B3F" w:rsidRPr="00D93F36" w:rsidRDefault="002C4B3F" w:rsidP="765456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765456D6"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 células madre, podrás hacerlo en alguno de los diferentes puntos fijos </w:t>
      </w:r>
    </w:p>
    <w:p w14:paraId="4FC740A0" w14:textId="77777777" w:rsidR="002C4B3F" w:rsidRPr="00D93F36" w:rsidRDefault="002C4B3F" w:rsidP="765456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765456D6"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 registro de </w:t>
      </w:r>
      <w:r w:rsidRPr="00D93F36">
        <w:rPr>
          <w:rFonts w:ascii="Arial" w:eastAsia="Arial" w:hAnsi="Arial" w:cs="Arial"/>
          <w:b/>
          <w:bCs/>
          <w:lang w:eastAsia="es-MX"/>
        </w:rPr>
        <w:t xml:space="preserve">Be </w:t>
      </w:r>
      <w:proofErr w:type="spellStart"/>
      <w:r w:rsidRPr="00D93F36">
        <w:rPr>
          <w:rFonts w:ascii="Arial" w:eastAsia="Arial" w:hAnsi="Arial" w:cs="Arial"/>
          <w:b/>
          <w:bCs/>
          <w:lang w:eastAsia="es-MX"/>
        </w:rPr>
        <w:t>The</w:t>
      </w:r>
      <w:proofErr w:type="spellEnd"/>
      <w:r w:rsidRPr="00D93F36">
        <w:rPr>
          <w:rFonts w:ascii="Arial" w:eastAsia="Arial" w:hAnsi="Arial" w:cs="Arial"/>
          <w:b/>
          <w:bCs/>
          <w:lang w:eastAsia="es-MX"/>
        </w:rPr>
        <w:t xml:space="preserve"> Match</w:t>
      </w:r>
      <w:r w:rsidRPr="00D93F36">
        <w:rPr>
          <w:rFonts w:ascii="Arial" w:eastAsia="Arial" w:hAnsi="Arial" w:cs="Arial"/>
          <w:b/>
          <w:bCs/>
          <w:vertAlign w:val="superscript"/>
          <w:lang w:eastAsia="es-MX"/>
        </w:rPr>
        <w:t xml:space="preserve">® </w:t>
      </w:r>
      <w:r w:rsidRPr="00D93F36">
        <w:rPr>
          <w:rFonts w:ascii="Arial" w:eastAsia="Arial" w:hAnsi="Arial" w:cs="Arial"/>
          <w:b/>
          <w:bCs/>
          <w:lang w:eastAsia="es-MX"/>
        </w:rPr>
        <w:t>México</w:t>
      </w:r>
      <w:r w:rsidRPr="00D93F36">
        <w:rPr>
          <w:rFonts w:ascii="Arial" w:eastAsia="Arial" w:hAnsi="Arial" w:cs="Arial"/>
          <w:lang w:eastAsia="es-MX"/>
        </w:rPr>
        <w:t xml:space="preserve"> </w:t>
      </w:r>
      <w:r w:rsidRPr="765456D6"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 en los eventos en donde </w:t>
      </w:r>
    </w:p>
    <w:p w14:paraId="2A070EA5" w14:textId="77777777" w:rsidR="002C4B3F" w:rsidRPr="00D93F36" w:rsidRDefault="002C4B3F" w:rsidP="765456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765456D6"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tiene presencia a lo largo de la República Mexicana.</w:t>
      </w:r>
    </w:p>
    <w:p w14:paraId="6BC9A595" w14:textId="77777777" w:rsidR="002C4B3F" w:rsidRPr="00D93F36" w:rsidRDefault="002C4B3F" w:rsidP="765456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E23692" w14:textId="77777777" w:rsidR="002C4B3F" w:rsidRPr="00D93F36" w:rsidRDefault="002C4B3F" w:rsidP="765456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765456D6"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Para más información o contactar al representante de registro de tu zona, </w:t>
      </w:r>
    </w:p>
    <w:p w14:paraId="4E54592D" w14:textId="77777777" w:rsidR="002C4B3F" w:rsidRPr="00D93F36" w:rsidRDefault="002C4B3F" w:rsidP="765456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765456D6"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puedes consultar la página </w:t>
      </w:r>
      <w:hyperlink r:id="rId9" w:history="1">
        <w:r w:rsidRPr="765456D6">
          <w:rPr>
            <w:rFonts w:ascii="Arial" w:eastAsia="Arial" w:hAnsi="Arial" w:cs="Arial"/>
            <w:color w:val="0000FF"/>
            <w:u w:val="single"/>
            <w:lang w:val="es-ES" w:eastAsia="es-MX"/>
            <w14:textOutline w14:w="12700" w14:cap="flat" w14:cmpd="sng" w14:algn="ctr">
              <w14:noFill/>
              <w14:prstDash w14:val="solid"/>
              <w14:miter w14:lim="400000"/>
            </w14:textOutline>
          </w:rPr>
          <w:t>www.bethematch.org.mx/eventos</w:t>
        </w:r>
      </w:hyperlink>
      <w:r w:rsidRPr="765456D6"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4EE00E5" w14:textId="77777777" w:rsidR="002C4B3F" w:rsidRPr="00D93F36" w:rsidRDefault="002C4B3F" w:rsidP="765456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765456D6"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o marcar al teléfono: 800 062 4644, donde encontrarás más información sobre</w:t>
      </w:r>
    </w:p>
    <w:p w14:paraId="09A51A1A" w14:textId="77777777" w:rsidR="002C4B3F" w:rsidRPr="00D93F36" w:rsidRDefault="002C4B3F" w:rsidP="765456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765456D6"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los requisitos para ser donador. Síguenos también en nuestras redes sociales:</w:t>
      </w:r>
    </w:p>
    <w:p w14:paraId="1DE700CF" w14:textId="77777777" w:rsidR="002C4B3F" w:rsidRPr="00D93F36" w:rsidRDefault="002C4B3F" w:rsidP="765456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16C2DE" w14:textId="77777777" w:rsidR="002C4B3F" w:rsidRPr="00D93F36" w:rsidRDefault="002C4B3F" w:rsidP="002C4B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n-U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93F36">
        <w:rPr>
          <w:rFonts w:ascii="Arial" w:eastAsia="Arial" w:hAnsi="Arial" w:cs="Arial"/>
          <w:color w:val="000000"/>
          <w:lang w:val="en-U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Instagram: </w:t>
      </w:r>
      <w:hyperlink r:id="rId10" w:history="1">
        <w:proofErr w:type="spellStart"/>
        <w:r w:rsidRPr="765456D6">
          <w:rPr>
            <w:rFonts w:ascii="Arial" w:eastAsia="Arial" w:hAnsi="Arial" w:cs="Arial"/>
            <w:color w:val="0000FF"/>
            <w:lang w:val="en-US"/>
          </w:rPr>
          <w:t>bethematch_mx</w:t>
        </w:r>
        <w:proofErr w:type="spellEnd"/>
      </w:hyperlink>
      <w:r w:rsidRPr="00D93F36">
        <w:rPr>
          <w:rFonts w:ascii="Arial" w:eastAsia="Arial" w:hAnsi="Arial" w:cs="Arial"/>
          <w:color w:val="000000"/>
          <w:lang w:val="en-U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Facebook: </w:t>
      </w:r>
      <w:hyperlink r:id="rId11" w:history="1">
        <w:proofErr w:type="spellStart"/>
        <w:r w:rsidRPr="765456D6">
          <w:rPr>
            <w:rFonts w:ascii="Arial" w:eastAsia="Arial" w:hAnsi="Arial" w:cs="Arial"/>
            <w:color w:val="0000FF"/>
            <w:lang w:val="en-US"/>
          </w:rPr>
          <w:t>BeTheMatchMéxico</w:t>
        </w:r>
        <w:proofErr w:type="spellEnd"/>
      </w:hyperlink>
      <w:r w:rsidRPr="00D93F36">
        <w:rPr>
          <w:rFonts w:ascii="Arial" w:eastAsia="Arial" w:hAnsi="Arial" w:cs="Arial"/>
          <w:color w:val="000000"/>
          <w:lang w:val="en-U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TikTok: </w:t>
      </w:r>
      <w:hyperlink r:id="rId12" w:history="1">
        <w:proofErr w:type="spellStart"/>
        <w:r w:rsidRPr="765456D6">
          <w:rPr>
            <w:rFonts w:ascii="Arial" w:eastAsia="Arial" w:hAnsi="Arial" w:cs="Arial"/>
            <w:color w:val="0000FF"/>
            <w:lang w:val="en-US"/>
          </w:rPr>
          <w:t>bethematch_mx</w:t>
        </w:r>
        <w:proofErr w:type="spellEnd"/>
      </w:hyperlink>
      <w:r w:rsidRPr="00D93F36">
        <w:rPr>
          <w:rFonts w:ascii="Arial" w:eastAsia="Arial" w:hAnsi="Arial" w:cs="Arial"/>
          <w:color w:val="000000"/>
          <w:lang w:val="en-US"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</w:p>
    <w:p w14:paraId="7E3E84ED" w14:textId="77777777" w:rsidR="002C4B3F" w:rsidRPr="00D93F36" w:rsidRDefault="002C4B3F" w:rsidP="002C4B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93F36">
        <w:rPr>
          <w:rFonts w:ascii="Arial" w:eastAsia="Arial" w:hAnsi="Arial" w:cs="Arial"/>
          <w:color w:val="000000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LinkedIn: </w:t>
      </w:r>
      <w:hyperlink r:id="rId13" w:history="1">
        <w:r w:rsidRPr="765456D6">
          <w:rPr>
            <w:rFonts w:ascii="Arial" w:eastAsia="Arial" w:hAnsi="Arial" w:cs="Arial"/>
            <w:color w:val="0000FF"/>
          </w:rPr>
          <w:t xml:space="preserve">Be </w:t>
        </w:r>
        <w:proofErr w:type="spellStart"/>
        <w:r w:rsidRPr="765456D6">
          <w:rPr>
            <w:rFonts w:ascii="Arial" w:eastAsia="Arial" w:hAnsi="Arial" w:cs="Arial"/>
            <w:color w:val="0000FF"/>
          </w:rPr>
          <w:t>The</w:t>
        </w:r>
        <w:proofErr w:type="spellEnd"/>
        <w:r w:rsidRPr="765456D6">
          <w:rPr>
            <w:rFonts w:ascii="Arial" w:eastAsia="Arial" w:hAnsi="Arial" w:cs="Arial"/>
            <w:color w:val="0000FF"/>
          </w:rPr>
          <w:t xml:space="preserve"> Match® México</w:t>
        </w:r>
      </w:hyperlink>
      <w:r w:rsidRPr="00D93F36">
        <w:rPr>
          <w:rFonts w:ascii="Arial" w:eastAsia="Arial" w:hAnsi="Arial" w:cs="Arial"/>
          <w:lang w:eastAsia="es-MX"/>
        </w:rPr>
        <w:t xml:space="preserve"> </w:t>
      </w:r>
    </w:p>
    <w:p w14:paraId="3F7E86D6" w14:textId="77777777" w:rsidR="002C4B3F" w:rsidRPr="00D93F36" w:rsidRDefault="002C4B3F" w:rsidP="002C4B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079AA1" w14:textId="77777777" w:rsidR="002C4B3F" w:rsidRPr="00D93F36" w:rsidRDefault="002C4B3F" w:rsidP="002C4B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93F36">
        <w:rPr>
          <w:rFonts w:ascii="Arial" w:eastAsia="Arial" w:hAnsi="Arial" w:cs="Arial"/>
          <w:b/>
          <w:bCs/>
          <w:color w:val="000000"/>
          <w:sz w:val="24"/>
          <w:szCs w:val="24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  <w:t>Vamos #JuntosPorMatchVidas</w:t>
      </w:r>
    </w:p>
    <w:p w14:paraId="62C3F8FD" w14:textId="77777777" w:rsidR="002C4B3F" w:rsidRPr="00D93F36" w:rsidRDefault="002C4B3F" w:rsidP="002C4B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Arial" w:hAnsi="Arial" w:cs="Arial"/>
          <w:color w:val="000000"/>
          <w:sz w:val="20"/>
          <w:szCs w:val="20"/>
          <w:lang w:val="es-ES"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33EE56" w14:textId="77777777" w:rsidR="002C4B3F" w:rsidRPr="00D93F36" w:rsidRDefault="002C4B3F" w:rsidP="765456D6">
      <w:pPr>
        <w:pStyle w:val="CuerpoA"/>
        <w:jc w:val="both"/>
        <w:rPr>
          <w:rStyle w:val="Ninguno"/>
          <w:rFonts w:eastAsia="Arial" w:cs="Arial"/>
          <w:b/>
          <w:bCs/>
          <w:color w:val="242323"/>
        </w:rPr>
      </w:pPr>
    </w:p>
    <w:p w14:paraId="4A4B0659" w14:textId="77777777" w:rsidR="002C4B3F" w:rsidRPr="00D93F36" w:rsidRDefault="002C4B3F" w:rsidP="765456D6">
      <w:pPr>
        <w:pStyle w:val="CuerpoA"/>
        <w:jc w:val="both"/>
        <w:rPr>
          <w:rStyle w:val="Ninguno"/>
          <w:rFonts w:eastAsia="Arial" w:cs="Arial"/>
          <w:b/>
          <w:bCs/>
          <w:color w:val="242323"/>
        </w:rPr>
      </w:pPr>
      <w:r w:rsidRPr="765456D6">
        <w:rPr>
          <w:rStyle w:val="Ninguno"/>
          <w:rFonts w:eastAsia="Arial" w:cs="Arial"/>
          <w:b/>
          <w:bCs/>
          <w:color w:val="242323"/>
        </w:rPr>
        <w:t xml:space="preserve">Acerca de Be </w:t>
      </w:r>
      <w:proofErr w:type="spellStart"/>
      <w:r w:rsidRPr="765456D6">
        <w:rPr>
          <w:rStyle w:val="Ninguno"/>
          <w:rFonts w:eastAsia="Arial" w:cs="Arial"/>
          <w:b/>
          <w:bCs/>
          <w:color w:val="242323"/>
        </w:rPr>
        <w:t>The</w:t>
      </w:r>
      <w:proofErr w:type="spellEnd"/>
      <w:r w:rsidRPr="765456D6">
        <w:rPr>
          <w:rStyle w:val="Ninguno"/>
          <w:rFonts w:eastAsia="Arial" w:cs="Arial"/>
          <w:b/>
          <w:bCs/>
          <w:color w:val="242323"/>
        </w:rPr>
        <w:t xml:space="preserve"> Match</w:t>
      </w:r>
      <w:r w:rsidRPr="765456D6">
        <w:rPr>
          <w:rStyle w:val="Ninguno"/>
          <w:rFonts w:eastAsia="Arial" w:cs="Arial"/>
          <w:b/>
          <w:bCs/>
          <w:color w:val="242323"/>
          <w:vertAlign w:val="superscript"/>
        </w:rPr>
        <w:t>®</w:t>
      </w:r>
      <w:r w:rsidRPr="765456D6">
        <w:rPr>
          <w:rStyle w:val="Ninguno"/>
          <w:rFonts w:eastAsia="Arial" w:cs="Arial"/>
          <w:b/>
          <w:bCs/>
          <w:color w:val="242323"/>
        </w:rPr>
        <w:t xml:space="preserve"> M</w:t>
      </w:r>
      <w:r w:rsidRPr="765456D6">
        <w:rPr>
          <w:rStyle w:val="Ninguno"/>
          <w:rFonts w:eastAsia="Arial" w:cs="Arial"/>
          <w:b/>
          <w:bCs/>
          <w:color w:val="242323"/>
          <w:lang w:val="fr-FR"/>
        </w:rPr>
        <w:t>é</w:t>
      </w:r>
      <w:proofErr w:type="spellStart"/>
      <w:r w:rsidRPr="765456D6">
        <w:rPr>
          <w:rStyle w:val="Ninguno"/>
          <w:rFonts w:eastAsia="Arial" w:cs="Arial"/>
          <w:b/>
          <w:bCs/>
          <w:color w:val="242323"/>
          <w:lang w:val="es-ES"/>
        </w:rPr>
        <w:t>xico</w:t>
      </w:r>
      <w:proofErr w:type="spellEnd"/>
    </w:p>
    <w:p w14:paraId="3B3F6B82" w14:textId="77777777" w:rsidR="002C4B3F" w:rsidRPr="00D93F36" w:rsidRDefault="002C4B3F" w:rsidP="765456D6">
      <w:pPr>
        <w:pStyle w:val="CuerpoA"/>
        <w:shd w:val="clear" w:color="auto" w:fill="FFFFFF" w:themeFill="background1"/>
        <w:spacing w:before="200" w:after="200"/>
        <w:jc w:val="both"/>
        <w:rPr>
          <w:rStyle w:val="Ninguno"/>
          <w:rFonts w:eastAsia="Arial" w:cs="Arial"/>
          <w:color w:val="242323"/>
          <w:sz w:val="20"/>
          <w:szCs w:val="20"/>
        </w:rPr>
      </w:pPr>
      <w:r w:rsidRPr="765456D6">
        <w:rPr>
          <w:rStyle w:val="Ninguno"/>
          <w:rFonts w:eastAsia="Arial" w:cs="Arial"/>
          <w:color w:val="242323"/>
          <w:sz w:val="20"/>
          <w:szCs w:val="20"/>
        </w:rPr>
        <w:t xml:space="preserve">Be </w:t>
      </w:r>
      <w:proofErr w:type="spellStart"/>
      <w:r w:rsidRPr="765456D6">
        <w:rPr>
          <w:rStyle w:val="Ninguno"/>
          <w:rFonts w:eastAsia="Arial" w:cs="Arial"/>
          <w:color w:val="242323"/>
          <w:sz w:val="20"/>
          <w:szCs w:val="20"/>
        </w:rPr>
        <w:t>The</w:t>
      </w:r>
      <w:proofErr w:type="spellEnd"/>
      <w:r w:rsidRPr="765456D6">
        <w:rPr>
          <w:rStyle w:val="Ninguno"/>
          <w:rFonts w:eastAsia="Arial" w:cs="Arial"/>
          <w:color w:val="242323"/>
          <w:sz w:val="20"/>
          <w:szCs w:val="20"/>
        </w:rPr>
        <w:t xml:space="preserve"> Match</w:t>
      </w:r>
      <w:r w:rsidRPr="765456D6">
        <w:rPr>
          <w:rStyle w:val="Ninguno"/>
          <w:rFonts w:eastAsia="Arial" w:cs="Arial"/>
          <w:b/>
          <w:bCs/>
          <w:color w:val="242323"/>
          <w:sz w:val="20"/>
          <w:szCs w:val="20"/>
          <w:vertAlign w:val="superscript"/>
        </w:rPr>
        <w:t>®</w:t>
      </w:r>
      <w:r w:rsidRPr="765456D6">
        <w:rPr>
          <w:rStyle w:val="Ninguno"/>
          <w:rFonts w:eastAsia="Arial" w:cs="Arial"/>
          <w:color w:val="242323"/>
          <w:sz w:val="20"/>
          <w:szCs w:val="20"/>
        </w:rPr>
        <w:t xml:space="preserve"> M</w:t>
      </w:r>
      <w:r w:rsidRPr="765456D6">
        <w:rPr>
          <w:rStyle w:val="Ninguno"/>
          <w:rFonts w:eastAsia="Arial" w:cs="Arial"/>
          <w:color w:val="242323"/>
          <w:sz w:val="20"/>
          <w:szCs w:val="20"/>
          <w:lang w:val="fr-FR"/>
        </w:rPr>
        <w:t>é</w:t>
      </w:r>
      <w:proofErr w:type="spellStart"/>
      <w:r w:rsidRPr="765456D6">
        <w:rPr>
          <w:rStyle w:val="Ninguno"/>
          <w:rFonts w:eastAsia="Arial" w:cs="Arial"/>
          <w:color w:val="242323"/>
          <w:sz w:val="20"/>
          <w:szCs w:val="20"/>
          <w:lang w:val="es-ES"/>
        </w:rPr>
        <w:t>xico</w:t>
      </w:r>
      <w:proofErr w:type="spellEnd"/>
      <w:r w:rsidRPr="765456D6">
        <w:rPr>
          <w:rStyle w:val="Ninguno"/>
          <w:rFonts w:eastAsia="Arial" w:cs="Arial"/>
          <w:color w:val="242323"/>
          <w:sz w:val="20"/>
          <w:szCs w:val="20"/>
          <w:lang w:val="es-ES"/>
        </w:rPr>
        <w:t xml:space="preserve"> es una subsidiaria enteramente controlada por Be </w:t>
      </w:r>
      <w:proofErr w:type="spellStart"/>
      <w:r w:rsidRPr="765456D6">
        <w:rPr>
          <w:rStyle w:val="Ninguno"/>
          <w:rFonts w:eastAsia="Arial" w:cs="Arial"/>
          <w:color w:val="242323"/>
          <w:sz w:val="20"/>
          <w:szCs w:val="20"/>
          <w:lang w:val="es-ES"/>
        </w:rPr>
        <w:t>The</w:t>
      </w:r>
      <w:proofErr w:type="spellEnd"/>
      <w:r w:rsidRPr="765456D6">
        <w:rPr>
          <w:rStyle w:val="Ninguno"/>
          <w:rFonts w:eastAsia="Arial" w:cs="Arial"/>
          <w:color w:val="242323"/>
          <w:sz w:val="20"/>
          <w:szCs w:val="20"/>
          <w:lang w:val="es-ES"/>
        </w:rPr>
        <w:t xml:space="preserve"> Match</w:t>
      </w:r>
      <w:r w:rsidRPr="765456D6">
        <w:rPr>
          <w:rStyle w:val="Ninguno"/>
          <w:rFonts w:eastAsia="Arial" w:cs="Arial"/>
          <w:b/>
          <w:bCs/>
          <w:sz w:val="20"/>
          <w:szCs w:val="20"/>
          <w:vertAlign w:val="superscript"/>
        </w:rPr>
        <w:t>®</w:t>
      </w:r>
      <w:r w:rsidRPr="765456D6">
        <w:rPr>
          <w:rStyle w:val="Ninguno"/>
          <w:rFonts w:eastAsia="Arial" w:cs="Arial"/>
          <w:sz w:val="20"/>
          <w:szCs w:val="20"/>
        </w:rPr>
        <w:t xml:space="preserve"> </w:t>
      </w:r>
      <w:r w:rsidRPr="765456D6">
        <w:rPr>
          <w:rStyle w:val="Ninguno"/>
          <w:rFonts w:eastAsia="Arial" w:cs="Arial"/>
          <w:sz w:val="20"/>
          <w:szCs w:val="20"/>
          <w:lang w:val="es-ES"/>
        </w:rPr>
        <w:t>es el registro de posibles donadores de m</w:t>
      </w:r>
      <w:r w:rsidRPr="765456D6">
        <w:rPr>
          <w:rStyle w:val="Ninguno"/>
          <w:rFonts w:eastAsia="Arial" w:cs="Arial"/>
          <w:sz w:val="20"/>
          <w:szCs w:val="20"/>
          <w:lang w:val="fr-FR"/>
        </w:rPr>
        <w:t>é</w:t>
      </w:r>
      <w:r w:rsidRPr="765456D6">
        <w:rPr>
          <w:rStyle w:val="Ninguno"/>
          <w:rFonts w:eastAsia="Arial" w:cs="Arial"/>
          <w:sz w:val="20"/>
          <w:szCs w:val="20"/>
        </w:rPr>
        <w:t>dula ósea más</w:t>
      </w:r>
      <w:r w:rsidRPr="765456D6">
        <w:rPr>
          <w:rStyle w:val="Ninguno"/>
          <w:rFonts w:eastAsia="Arial" w:cs="Arial"/>
          <w:sz w:val="20"/>
          <w:szCs w:val="20"/>
          <w:lang w:val="es-ES"/>
        </w:rPr>
        <w:t xml:space="preserve"> diverso del mundo, que ayuda a personas con enfermedades en la sangre a encontrar un donador gen</w:t>
      </w:r>
      <w:r w:rsidRPr="765456D6">
        <w:rPr>
          <w:rStyle w:val="Ninguno"/>
          <w:rFonts w:eastAsia="Arial" w:cs="Arial"/>
          <w:sz w:val="20"/>
          <w:szCs w:val="20"/>
          <w:lang w:val="fr-FR"/>
        </w:rPr>
        <w:t>é</w:t>
      </w:r>
      <w:r w:rsidRPr="765456D6">
        <w:rPr>
          <w:rStyle w:val="Ninguno"/>
          <w:rFonts w:eastAsia="Arial" w:cs="Arial"/>
          <w:sz w:val="20"/>
          <w:szCs w:val="20"/>
          <w:lang w:val="es-ES"/>
        </w:rPr>
        <w:t xml:space="preserve">ticamente compatible para recibir el trasplante que necesitan para sobrevivir; además, brinda apoyo, acompañamiento y recursos económicos a pacientes y sus familias para cubrir parte de los costos del procedimiento de trasplante. </w:t>
      </w:r>
      <w:r w:rsidRPr="765456D6">
        <w:rPr>
          <w:rStyle w:val="Ninguno"/>
          <w:rFonts w:eastAsia="Arial" w:cs="Arial"/>
          <w:color w:val="242323"/>
          <w:sz w:val="20"/>
          <w:szCs w:val="20"/>
          <w:lang w:val="es-ES"/>
        </w:rPr>
        <w:t xml:space="preserve">Nuestra organización es operada por el </w:t>
      </w:r>
      <w:proofErr w:type="spellStart"/>
      <w:r w:rsidRPr="765456D6">
        <w:rPr>
          <w:rStyle w:val="Ninguno"/>
          <w:rFonts w:eastAsia="Arial" w:cs="Arial"/>
          <w:color w:val="242323"/>
          <w:sz w:val="20"/>
          <w:szCs w:val="20"/>
          <w:lang w:val="es-ES"/>
        </w:rPr>
        <w:t>National</w:t>
      </w:r>
      <w:proofErr w:type="spellEnd"/>
      <w:r w:rsidRPr="765456D6">
        <w:rPr>
          <w:rStyle w:val="Ninguno"/>
          <w:rFonts w:eastAsia="Arial" w:cs="Arial"/>
          <w:color w:val="242323"/>
          <w:sz w:val="20"/>
          <w:szCs w:val="20"/>
          <w:lang w:val="es-ES"/>
        </w:rPr>
        <w:t xml:space="preserve"> </w:t>
      </w:r>
      <w:proofErr w:type="spellStart"/>
      <w:r w:rsidRPr="765456D6">
        <w:rPr>
          <w:rStyle w:val="Ninguno"/>
          <w:rFonts w:eastAsia="Arial" w:cs="Arial"/>
          <w:color w:val="242323"/>
          <w:sz w:val="20"/>
          <w:szCs w:val="20"/>
          <w:lang w:val="es-ES"/>
        </w:rPr>
        <w:t>Marrow</w:t>
      </w:r>
      <w:proofErr w:type="spellEnd"/>
      <w:r w:rsidRPr="765456D6">
        <w:rPr>
          <w:rStyle w:val="Ninguno"/>
          <w:rFonts w:eastAsia="Arial" w:cs="Arial"/>
          <w:color w:val="242323"/>
          <w:sz w:val="20"/>
          <w:szCs w:val="20"/>
          <w:lang w:val="es-ES"/>
        </w:rPr>
        <w:t xml:space="preserve"> </w:t>
      </w:r>
      <w:proofErr w:type="spellStart"/>
      <w:r w:rsidRPr="765456D6">
        <w:rPr>
          <w:rStyle w:val="Ninguno"/>
          <w:rFonts w:eastAsia="Arial" w:cs="Arial"/>
          <w:color w:val="242323"/>
          <w:sz w:val="20"/>
          <w:szCs w:val="20"/>
          <w:lang w:val="es-ES"/>
        </w:rPr>
        <w:t>Donor</w:t>
      </w:r>
      <w:proofErr w:type="spellEnd"/>
      <w:r w:rsidRPr="765456D6">
        <w:rPr>
          <w:rStyle w:val="Ninguno"/>
          <w:rFonts w:eastAsia="Arial" w:cs="Arial"/>
          <w:color w:val="242323"/>
          <w:sz w:val="20"/>
          <w:szCs w:val="20"/>
          <w:lang w:val="es-ES"/>
        </w:rPr>
        <w:t xml:space="preserve"> </w:t>
      </w:r>
      <w:proofErr w:type="spellStart"/>
      <w:r w:rsidRPr="765456D6">
        <w:rPr>
          <w:rStyle w:val="Ninguno"/>
          <w:rFonts w:eastAsia="Arial" w:cs="Arial"/>
          <w:color w:val="242323"/>
          <w:sz w:val="20"/>
          <w:szCs w:val="20"/>
          <w:lang w:val="es-ES"/>
        </w:rPr>
        <w:t>Program</w:t>
      </w:r>
      <w:proofErr w:type="spellEnd"/>
      <w:r w:rsidRPr="765456D6">
        <w:rPr>
          <w:rStyle w:val="Ninguno"/>
          <w:rFonts w:eastAsia="Arial" w:cs="Arial"/>
          <w:b/>
          <w:bCs/>
          <w:color w:val="242323"/>
          <w:sz w:val="20"/>
          <w:szCs w:val="20"/>
          <w:vertAlign w:val="superscript"/>
        </w:rPr>
        <w:t>®</w:t>
      </w:r>
      <w:r w:rsidRPr="765456D6">
        <w:rPr>
          <w:rStyle w:val="Ninguno"/>
          <w:rFonts w:eastAsia="Arial" w:cs="Arial"/>
          <w:color w:val="242323"/>
          <w:sz w:val="20"/>
          <w:szCs w:val="20"/>
          <w:vertAlign w:val="superscript"/>
        </w:rPr>
        <w:t xml:space="preserve"> </w:t>
      </w:r>
      <w:r w:rsidRPr="765456D6">
        <w:rPr>
          <w:rStyle w:val="Ninguno"/>
          <w:rFonts w:eastAsia="Arial" w:cs="Arial"/>
          <w:color w:val="242323"/>
          <w:sz w:val="20"/>
          <w:szCs w:val="20"/>
          <w:lang w:val="de-DE"/>
        </w:rPr>
        <w:t>(NMDP</w:t>
      </w:r>
      <w:r w:rsidRPr="765456D6">
        <w:rPr>
          <w:rStyle w:val="Ninguno"/>
          <w:rFonts w:eastAsia="Arial" w:cs="Arial"/>
          <w:b/>
          <w:bCs/>
          <w:color w:val="242323"/>
          <w:sz w:val="20"/>
          <w:szCs w:val="20"/>
          <w:vertAlign w:val="superscript"/>
        </w:rPr>
        <w:t>®</w:t>
      </w:r>
      <w:r w:rsidRPr="765456D6">
        <w:rPr>
          <w:rStyle w:val="Ninguno"/>
          <w:rFonts w:eastAsia="Arial" w:cs="Arial"/>
          <w:color w:val="242323"/>
          <w:sz w:val="20"/>
          <w:szCs w:val="20"/>
          <w:lang w:val="pt-PT"/>
        </w:rPr>
        <w:t>) (Programa Nacional de Donadores de M</w:t>
      </w:r>
      <w:r w:rsidRPr="765456D6">
        <w:rPr>
          <w:rStyle w:val="Ninguno"/>
          <w:rFonts w:eastAsia="Arial" w:cs="Arial"/>
          <w:color w:val="242323"/>
          <w:sz w:val="20"/>
          <w:szCs w:val="20"/>
          <w:lang w:val="fr-FR"/>
        </w:rPr>
        <w:t>é</w:t>
      </w:r>
      <w:r w:rsidRPr="765456D6">
        <w:rPr>
          <w:rStyle w:val="Ninguno"/>
          <w:rFonts w:eastAsia="Arial" w:cs="Arial"/>
          <w:color w:val="242323"/>
          <w:sz w:val="20"/>
          <w:szCs w:val="20"/>
          <w:lang w:val="es-ES"/>
        </w:rPr>
        <w:t xml:space="preserve">dula), una organización sin fines de lucro que conecta a pacientes con sus respectivos </w:t>
      </w:r>
      <w:proofErr w:type="gramStart"/>
      <w:r w:rsidRPr="765456D6">
        <w:rPr>
          <w:rStyle w:val="Ninguno"/>
          <w:rFonts w:eastAsia="Arial" w:cs="Arial"/>
          <w:color w:val="242323"/>
          <w:sz w:val="20"/>
          <w:szCs w:val="20"/>
          <w:lang w:val="es-ES"/>
        </w:rPr>
        <w:t>donadores,</w:t>
      </w:r>
      <w:proofErr w:type="gramEnd"/>
      <w:r w:rsidRPr="765456D6">
        <w:rPr>
          <w:rStyle w:val="Ninguno"/>
          <w:rFonts w:eastAsia="Arial" w:cs="Arial"/>
          <w:color w:val="242323"/>
          <w:sz w:val="20"/>
          <w:szCs w:val="20"/>
          <w:lang w:val="es-ES"/>
        </w:rPr>
        <w:t xml:space="preserve"> educa a profesionales de la salud y realiza investigaciones a través de su Centro Internacional de Investigación de Trasplantes de Sangre y M</w:t>
      </w:r>
      <w:r w:rsidRPr="765456D6">
        <w:rPr>
          <w:rStyle w:val="Ninguno"/>
          <w:rFonts w:eastAsia="Arial" w:cs="Arial"/>
          <w:color w:val="242323"/>
          <w:sz w:val="20"/>
          <w:szCs w:val="20"/>
          <w:lang w:val="fr-FR"/>
        </w:rPr>
        <w:t>é</w:t>
      </w:r>
      <w:r w:rsidRPr="765456D6">
        <w:rPr>
          <w:rStyle w:val="Ninguno"/>
          <w:rFonts w:eastAsia="Arial" w:cs="Arial"/>
          <w:color w:val="242323"/>
          <w:sz w:val="20"/>
          <w:szCs w:val="20"/>
        </w:rPr>
        <w:t>dula</w:t>
      </w:r>
      <w:r w:rsidRPr="765456D6">
        <w:rPr>
          <w:rStyle w:val="Ninguno"/>
          <w:rFonts w:eastAsia="Arial" w:cs="Arial"/>
          <w:b/>
          <w:bCs/>
          <w:color w:val="242323"/>
          <w:sz w:val="20"/>
          <w:szCs w:val="20"/>
          <w:vertAlign w:val="superscript"/>
        </w:rPr>
        <w:t>®</w:t>
      </w:r>
      <w:r w:rsidRPr="765456D6">
        <w:rPr>
          <w:rStyle w:val="Ninguno"/>
          <w:rFonts w:eastAsia="Arial" w:cs="Arial"/>
          <w:color w:val="242323"/>
          <w:sz w:val="20"/>
          <w:szCs w:val="20"/>
        </w:rPr>
        <w:t xml:space="preserve"> (CIBMTR</w:t>
      </w:r>
      <w:r w:rsidRPr="765456D6">
        <w:rPr>
          <w:rStyle w:val="Ninguno"/>
          <w:rFonts w:eastAsia="Arial" w:cs="Arial"/>
          <w:b/>
          <w:bCs/>
          <w:color w:val="242323"/>
          <w:sz w:val="20"/>
          <w:szCs w:val="20"/>
          <w:vertAlign w:val="superscript"/>
        </w:rPr>
        <w:t>®</w:t>
      </w:r>
      <w:r w:rsidRPr="765456D6">
        <w:rPr>
          <w:rStyle w:val="Ninguno"/>
          <w:rFonts w:eastAsia="Arial" w:cs="Arial"/>
          <w:color w:val="242323"/>
          <w:sz w:val="20"/>
          <w:szCs w:val="20"/>
        </w:rPr>
        <w:t xml:space="preserve"> </w:t>
      </w:r>
      <w:r w:rsidRPr="765456D6">
        <w:rPr>
          <w:rStyle w:val="Ninguno"/>
          <w:rFonts w:eastAsia="Arial" w:cs="Arial"/>
          <w:color w:val="242323"/>
          <w:sz w:val="20"/>
          <w:szCs w:val="20"/>
          <w:lang w:val="es-ES"/>
        </w:rPr>
        <w:t>por sus siglas en inglés), que ayuda a salvar m</w:t>
      </w:r>
      <w:r w:rsidRPr="765456D6">
        <w:rPr>
          <w:rStyle w:val="Ninguno"/>
          <w:rFonts w:eastAsia="Arial" w:cs="Arial"/>
          <w:color w:val="242323"/>
          <w:sz w:val="20"/>
          <w:szCs w:val="20"/>
        </w:rPr>
        <w:t>á</w:t>
      </w:r>
      <w:r w:rsidRPr="765456D6">
        <w:rPr>
          <w:rStyle w:val="Ninguno"/>
          <w:rFonts w:eastAsia="Arial" w:cs="Arial"/>
          <w:color w:val="242323"/>
          <w:sz w:val="20"/>
          <w:szCs w:val="20"/>
          <w:lang w:val="pt-PT"/>
        </w:rPr>
        <w:t>s vidas.</w:t>
      </w:r>
    </w:p>
    <w:p w14:paraId="0B0C38A4" w14:textId="77777777" w:rsidR="002C4B3F" w:rsidRPr="00D93F36" w:rsidRDefault="002C4B3F" w:rsidP="765456D6">
      <w:pPr>
        <w:pStyle w:val="CuerpoA"/>
        <w:shd w:val="clear" w:color="auto" w:fill="FFFFFF" w:themeFill="background1"/>
        <w:spacing w:before="200" w:after="200"/>
        <w:jc w:val="both"/>
        <w:rPr>
          <w:rStyle w:val="Ninguno"/>
          <w:rFonts w:eastAsia="Arial" w:cs="Arial"/>
          <w:b/>
          <w:bCs/>
          <w:color w:val="242323"/>
          <w:sz w:val="20"/>
          <w:szCs w:val="20"/>
        </w:rPr>
      </w:pPr>
      <w:r w:rsidRPr="765456D6">
        <w:rPr>
          <w:rStyle w:val="Ninguno"/>
          <w:rFonts w:eastAsia="Arial" w:cs="Arial"/>
          <w:sz w:val="20"/>
          <w:szCs w:val="20"/>
          <w:lang w:val="es-ES"/>
        </w:rPr>
        <w:t>Para obtener m</w:t>
      </w:r>
      <w:r w:rsidRPr="765456D6">
        <w:rPr>
          <w:rStyle w:val="Ninguno"/>
          <w:rFonts w:eastAsia="Arial" w:cs="Arial"/>
          <w:sz w:val="20"/>
          <w:szCs w:val="20"/>
        </w:rPr>
        <w:t>á</w:t>
      </w:r>
      <w:r w:rsidRPr="765456D6">
        <w:rPr>
          <w:rStyle w:val="Ninguno"/>
          <w:rFonts w:eastAsia="Arial" w:cs="Arial"/>
          <w:sz w:val="20"/>
          <w:szCs w:val="20"/>
          <w:lang w:val="es-ES"/>
        </w:rPr>
        <w:t xml:space="preserve">s información, visita nuestro sitio web </w:t>
      </w:r>
      <w:hyperlink r:id="rId14">
        <w:r w:rsidRPr="765456D6">
          <w:rPr>
            <w:rStyle w:val="Hyperlink0"/>
            <w:rFonts w:eastAsia="Arial" w:cs="Arial"/>
          </w:rPr>
          <w:t>www.BeTheMatch.org.mx</w:t>
        </w:r>
      </w:hyperlink>
    </w:p>
    <w:p w14:paraId="6EE599F5" w14:textId="77777777" w:rsidR="002C4B3F" w:rsidRPr="00D93F36" w:rsidRDefault="002C4B3F" w:rsidP="765456D6">
      <w:pPr>
        <w:pStyle w:val="CuerpoA"/>
        <w:jc w:val="center"/>
        <w:rPr>
          <w:rStyle w:val="Ninguno"/>
          <w:rFonts w:eastAsia="Arial" w:cs="Arial"/>
          <w:b/>
          <w:bCs/>
          <w:shd w:val="clear" w:color="auto" w:fill="FFFFFF"/>
          <w:lang w:val="pt-PT"/>
        </w:rPr>
      </w:pPr>
    </w:p>
    <w:p w14:paraId="7950368C" w14:textId="77777777" w:rsidR="002C4B3F" w:rsidRPr="00D93F36" w:rsidRDefault="002C4B3F" w:rsidP="765456D6">
      <w:pPr>
        <w:pStyle w:val="CuerpoA"/>
        <w:jc w:val="center"/>
        <w:rPr>
          <w:rStyle w:val="Ninguno"/>
          <w:rFonts w:eastAsia="Arial" w:cs="Arial"/>
          <w:b/>
          <w:bCs/>
          <w:shd w:val="clear" w:color="auto" w:fill="FFFFFF"/>
        </w:rPr>
      </w:pPr>
      <w:r w:rsidRPr="765456D6">
        <w:rPr>
          <w:rStyle w:val="Ninguno"/>
          <w:rFonts w:eastAsia="Arial" w:cs="Arial"/>
          <w:b/>
          <w:bCs/>
          <w:shd w:val="clear" w:color="auto" w:fill="FFFFFF"/>
          <w:lang w:val="pt-PT"/>
        </w:rPr>
        <w:t>Contacto de prensa</w:t>
      </w:r>
    </w:p>
    <w:p w14:paraId="1549A474" w14:textId="77777777" w:rsidR="002C4B3F" w:rsidRPr="00D93F36" w:rsidRDefault="002C4B3F" w:rsidP="765456D6">
      <w:pPr>
        <w:pStyle w:val="CuerpoA"/>
        <w:jc w:val="center"/>
        <w:rPr>
          <w:rStyle w:val="Ninguno"/>
          <w:rFonts w:eastAsia="Arial" w:cs="Arial"/>
          <w:b/>
          <w:bCs/>
          <w:shd w:val="clear" w:color="auto" w:fill="FFFFFF"/>
        </w:rPr>
      </w:pPr>
      <w:r w:rsidRPr="765456D6">
        <w:rPr>
          <w:rStyle w:val="Ninguno"/>
          <w:rFonts w:eastAsia="Arial" w:cs="Arial"/>
          <w:b/>
          <w:bCs/>
          <w:shd w:val="clear" w:color="auto" w:fill="FFFFFF"/>
          <w:lang w:val="es-ES"/>
        </w:rPr>
        <w:lastRenderedPageBreak/>
        <w:t>Itziar Ibarrola</w:t>
      </w:r>
    </w:p>
    <w:p w14:paraId="09975725" w14:textId="65034099" w:rsidR="005512E4" w:rsidRPr="00D93F36" w:rsidRDefault="00000000" w:rsidP="765456D6">
      <w:pPr>
        <w:pStyle w:val="CuerpoA"/>
        <w:spacing w:line="240" w:lineRule="auto"/>
        <w:jc w:val="center"/>
        <w:rPr>
          <w:rFonts w:eastAsia="Arial" w:cs="Arial"/>
          <w:color w:val="auto"/>
        </w:rPr>
      </w:pPr>
      <w:hyperlink r:id="rId15">
        <w:r w:rsidR="002C4B3F" w:rsidRPr="765456D6">
          <w:rPr>
            <w:rStyle w:val="Hyperlink2"/>
            <w:lang w:val="es-MX"/>
          </w:rPr>
          <w:t>itziar.ibarrola@porternovelli.mx</w:t>
        </w:r>
      </w:hyperlink>
    </w:p>
    <w:sectPr w:rsidR="005512E4" w:rsidRPr="00D93F36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BA3D" w14:textId="77777777" w:rsidR="00C42EC9" w:rsidRDefault="00C42EC9" w:rsidP="002C4B3F">
      <w:pPr>
        <w:spacing w:after="0" w:line="240" w:lineRule="auto"/>
      </w:pPr>
      <w:r>
        <w:separator/>
      </w:r>
    </w:p>
  </w:endnote>
  <w:endnote w:type="continuationSeparator" w:id="0">
    <w:p w14:paraId="3D859E0D" w14:textId="77777777" w:rsidR="00C42EC9" w:rsidRDefault="00C42EC9" w:rsidP="002C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933B" w14:textId="77777777" w:rsidR="00C42EC9" w:rsidRDefault="00C42EC9" w:rsidP="002C4B3F">
      <w:pPr>
        <w:spacing w:after="0" w:line="240" w:lineRule="auto"/>
      </w:pPr>
      <w:r>
        <w:separator/>
      </w:r>
    </w:p>
  </w:footnote>
  <w:footnote w:type="continuationSeparator" w:id="0">
    <w:p w14:paraId="24724C7B" w14:textId="77777777" w:rsidR="00C42EC9" w:rsidRDefault="00C42EC9" w:rsidP="002C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5532" w14:textId="77777777" w:rsidR="00AA5E86" w:rsidRDefault="009F455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41A5AE" wp14:editId="187DDF8D">
          <wp:simplePos x="0" y="0"/>
          <wp:positionH relativeFrom="margin">
            <wp:align>center</wp:align>
          </wp:positionH>
          <wp:positionV relativeFrom="paragraph">
            <wp:posOffset>-132080</wp:posOffset>
          </wp:positionV>
          <wp:extent cx="1680845" cy="396240"/>
          <wp:effectExtent l="0" t="0" r="0" b="381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845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SD2kfdo" int2:invalidationBookmarkName="" int2:hashCode="gBSwUeZ44zboOm" int2:id="YtatoXP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16B5"/>
    <w:multiLevelType w:val="hybridMultilevel"/>
    <w:tmpl w:val="A212FE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6E5B"/>
    <w:multiLevelType w:val="hybridMultilevel"/>
    <w:tmpl w:val="E65E3BCC"/>
    <w:lvl w:ilvl="0" w:tplc="6AE4484C">
      <w:numFmt w:val="bullet"/>
      <w:lvlText w:val=""/>
      <w:lvlJc w:val="left"/>
      <w:pPr>
        <w:ind w:left="1430" w:hanging="71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246266"/>
    <w:multiLevelType w:val="hybridMultilevel"/>
    <w:tmpl w:val="605AC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903641">
    <w:abstractNumId w:val="1"/>
  </w:num>
  <w:num w:numId="2" w16cid:durableId="347560915">
    <w:abstractNumId w:val="2"/>
  </w:num>
  <w:num w:numId="3" w16cid:durableId="36491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A2"/>
    <w:rsid w:val="0000447B"/>
    <w:rsid w:val="00004CDE"/>
    <w:rsid w:val="0001465B"/>
    <w:rsid w:val="0008259B"/>
    <w:rsid w:val="000F06D5"/>
    <w:rsid w:val="001177B6"/>
    <w:rsid w:val="00135F2E"/>
    <w:rsid w:val="0015736D"/>
    <w:rsid w:val="001612AB"/>
    <w:rsid w:val="001A7C77"/>
    <w:rsid w:val="002071F9"/>
    <w:rsid w:val="00271B9A"/>
    <w:rsid w:val="002C4B3F"/>
    <w:rsid w:val="002C6A4C"/>
    <w:rsid w:val="002D3AA0"/>
    <w:rsid w:val="002F6DBD"/>
    <w:rsid w:val="00310411"/>
    <w:rsid w:val="003372E9"/>
    <w:rsid w:val="003534C9"/>
    <w:rsid w:val="00354861"/>
    <w:rsid w:val="00393FDA"/>
    <w:rsid w:val="003B50BA"/>
    <w:rsid w:val="003D40A5"/>
    <w:rsid w:val="0047667C"/>
    <w:rsid w:val="004F02CA"/>
    <w:rsid w:val="005512E4"/>
    <w:rsid w:val="00680152"/>
    <w:rsid w:val="006B5EF3"/>
    <w:rsid w:val="006F4169"/>
    <w:rsid w:val="007413B3"/>
    <w:rsid w:val="007433C5"/>
    <w:rsid w:val="0074496B"/>
    <w:rsid w:val="007B0A97"/>
    <w:rsid w:val="007B3BDD"/>
    <w:rsid w:val="007C642D"/>
    <w:rsid w:val="007D781A"/>
    <w:rsid w:val="00873D53"/>
    <w:rsid w:val="009056C9"/>
    <w:rsid w:val="00951317"/>
    <w:rsid w:val="00981F63"/>
    <w:rsid w:val="00982D8B"/>
    <w:rsid w:val="009941D9"/>
    <w:rsid w:val="009D6F0A"/>
    <w:rsid w:val="009E3C7D"/>
    <w:rsid w:val="009F4558"/>
    <w:rsid w:val="00A6599A"/>
    <w:rsid w:val="00A75D12"/>
    <w:rsid w:val="00A90D7C"/>
    <w:rsid w:val="00A91043"/>
    <w:rsid w:val="00AA4443"/>
    <w:rsid w:val="00AE2CA8"/>
    <w:rsid w:val="00AF585B"/>
    <w:rsid w:val="00B80D28"/>
    <w:rsid w:val="00B9014D"/>
    <w:rsid w:val="00BB6138"/>
    <w:rsid w:val="00BE46EC"/>
    <w:rsid w:val="00C32C5D"/>
    <w:rsid w:val="00C42329"/>
    <w:rsid w:val="00C42EC9"/>
    <w:rsid w:val="00C52484"/>
    <w:rsid w:val="00C813D6"/>
    <w:rsid w:val="00C85B1D"/>
    <w:rsid w:val="00C94738"/>
    <w:rsid w:val="00CF3A78"/>
    <w:rsid w:val="00D10D7F"/>
    <w:rsid w:val="00D27107"/>
    <w:rsid w:val="00D32788"/>
    <w:rsid w:val="00D41DA1"/>
    <w:rsid w:val="00D657EB"/>
    <w:rsid w:val="00D93F36"/>
    <w:rsid w:val="00DC2825"/>
    <w:rsid w:val="00E03D54"/>
    <w:rsid w:val="00E0439E"/>
    <w:rsid w:val="00E208A4"/>
    <w:rsid w:val="00E63279"/>
    <w:rsid w:val="00E662D1"/>
    <w:rsid w:val="00E674CE"/>
    <w:rsid w:val="00EC69FC"/>
    <w:rsid w:val="00ED2E03"/>
    <w:rsid w:val="00EE1E26"/>
    <w:rsid w:val="00F64FA2"/>
    <w:rsid w:val="00FC52BC"/>
    <w:rsid w:val="015FD7E7"/>
    <w:rsid w:val="0424E26D"/>
    <w:rsid w:val="06D97AB5"/>
    <w:rsid w:val="092A7579"/>
    <w:rsid w:val="0ACC607A"/>
    <w:rsid w:val="0C2FF452"/>
    <w:rsid w:val="0C9E03BC"/>
    <w:rsid w:val="0E54E848"/>
    <w:rsid w:val="0EAC996F"/>
    <w:rsid w:val="11FAE5A3"/>
    <w:rsid w:val="12792FEB"/>
    <w:rsid w:val="177A947F"/>
    <w:rsid w:val="17E36172"/>
    <w:rsid w:val="1B8C385F"/>
    <w:rsid w:val="1D05C758"/>
    <w:rsid w:val="1DE9D603"/>
    <w:rsid w:val="1F7D977A"/>
    <w:rsid w:val="22684355"/>
    <w:rsid w:val="232BCA69"/>
    <w:rsid w:val="24474538"/>
    <w:rsid w:val="25F294A0"/>
    <w:rsid w:val="278D2071"/>
    <w:rsid w:val="27EBAF6C"/>
    <w:rsid w:val="2BCA6FDB"/>
    <w:rsid w:val="2CE24E78"/>
    <w:rsid w:val="2D81BA99"/>
    <w:rsid w:val="2E2A996F"/>
    <w:rsid w:val="2EAC7E1C"/>
    <w:rsid w:val="33B7B879"/>
    <w:rsid w:val="35672C29"/>
    <w:rsid w:val="388176A9"/>
    <w:rsid w:val="390A9A3E"/>
    <w:rsid w:val="3BB9176B"/>
    <w:rsid w:val="3E608777"/>
    <w:rsid w:val="3F61BDD1"/>
    <w:rsid w:val="3F9E3B8A"/>
    <w:rsid w:val="3FEC8898"/>
    <w:rsid w:val="411DE053"/>
    <w:rsid w:val="41804B81"/>
    <w:rsid w:val="41E082D3"/>
    <w:rsid w:val="41FAD253"/>
    <w:rsid w:val="422C86D4"/>
    <w:rsid w:val="43963D8D"/>
    <w:rsid w:val="44089EF2"/>
    <w:rsid w:val="4870197A"/>
    <w:rsid w:val="487E4ADF"/>
    <w:rsid w:val="48A48755"/>
    <w:rsid w:val="4973EF6E"/>
    <w:rsid w:val="4FAE88D6"/>
    <w:rsid w:val="5142EC0E"/>
    <w:rsid w:val="531EB176"/>
    <w:rsid w:val="536501A7"/>
    <w:rsid w:val="53A23AE4"/>
    <w:rsid w:val="564AE01B"/>
    <w:rsid w:val="56C60516"/>
    <w:rsid w:val="57255050"/>
    <w:rsid w:val="58005B72"/>
    <w:rsid w:val="5958B94F"/>
    <w:rsid w:val="59F41084"/>
    <w:rsid w:val="5A87F85D"/>
    <w:rsid w:val="5EA03F98"/>
    <w:rsid w:val="620A971B"/>
    <w:rsid w:val="64272BF1"/>
    <w:rsid w:val="69AA9808"/>
    <w:rsid w:val="6A64B8F4"/>
    <w:rsid w:val="6A966D75"/>
    <w:rsid w:val="6AD858E7"/>
    <w:rsid w:val="6B89E311"/>
    <w:rsid w:val="6D5266D3"/>
    <w:rsid w:val="6EB046DC"/>
    <w:rsid w:val="6F4C8856"/>
    <w:rsid w:val="704BA3F1"/>
    <w:rsid w:val="73517A4E"/>
    <w:rsid w:val="7395424D"/>
    <w:rsid w:val="74646F1B"/>
    <w:rsid w:val="7630EB01"/>
    <w:rsid w:val="765456D6"/>
    <w:rsid w:val="777C9FA4"/>
    <w:rsid w:val="78C73E07"/>
    <w:rsid w:val="79DDC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357A"/>
  <w15:chartTrackingRefBased/>
  <w15:docId w15:val="{149AB499-829C-4546-819E-5AD5CE66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2C4B3F"/>
  </w:style>
  <w:style w:type="paragraph" w:customStyle="1" w:styleId="CuerpoA">
    <w:name w:val="Cuerpo A"/>
    <w:rsid w:val="002C4B3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ipervnculo">
    <w:name w:val="Hyperlink"/>
    <w:basedOn w:val="Fuentedeprrafopredeter"/>
    <w:uiPriority w:val="99"/>
    <w:unhideWhenUsed/>
    <w:rsid w:val="002C4B3F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4B3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4B3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C4B3F"/>
    <w:rPr>
      <w:vertAlign w:val="superscript"/>
    </w:rPr>
  </w:style>
  <w:style w:type="character" w:customStyle="1" w:styleId="PrrafodelistaCar">
    <w:name w:val="Párrafo de lista Car"/>
    <w:aliases w:val="Bullet List Car,FooterText Car,Paragraphe de liste1 Car,numbered Car,List Paragraph1 Car,Bulletr List Paragraph Car,列出段落 Car,列出段落1 Car,List Paragraph2 Car,List Paragraph21 Car,Listeafsnit1 Car,Parágrafo da Lista1 Car,リスト段落1 Car"/>
    <w:basedOn w:val="Fuentedeprrafopredeter"/>
    <w:link w:val="Prrafodelista"/>
    <w:uiPriority w:val="34"/>
    <w:locked/>
    <w:rsid w:val="002C4B3F"/>
  </w:style>
  <w:style w:type="paragraph" w:styleId="Prrafodelista">
    <w:name w:val="List Paragraph"/>
    <w:aliases w:val="Bullet List,FooterText,Paragraphe de liste1,numbered,List Paragraph1,Bulletr List Paragraph,列出段落,列出段落1,List Paragraph2,List Paragraph21,Listeafsnit1,Parágrafo da Lista1,Párrafo de lista1,リスト段落1,Bullet list,List Paragraph11,Listenabsatz"/>
    <w:basedOn w:val="Normal"/>
    <w:link w:val="PrrafodelistaCar"/>
    <w:uiPriority w:val="34"/>
    <w:qFormat/>
    <w:rsid w:val="002C4B3F"/>
    <w:pPr>
      <w:spacing w:after="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4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B3F"/>
  </w:style>
  <w:style w:type="character" w:customStyle="1" w:styleId="Hyperlink0">
    <w:name w:val="Hyperlink.0"/>
    <w:basedOn w:val="Ninguno"/>
    <w:rsid w:val="002C4B3F"/>
    <w:rPr>
      <w:outline w:val="0"/>
      <w:color w:val="BDCC2A"/>
      <w:sz w:val="20"/>
      <w:szCs w:val="20"/>
      <w:u w:val="single" w:color="BDCC2A"/>
    </w:rPr>
  </w:style>
  <w:style w:type="character" w:customStyle="1" w:styleId="Hyperlink2">
    <w:name w:val="Hyperlink.2"/>
    <w:basedOn w:val="Ninguno"/>
    <w:rsid w:val="002C4B3F"/>
    <w:rPr>
      <w:rFonts w:ascii="Arial" w:eastAsia="Arial" w:hAnsi="Arial" w:cs="Arial"/>
      <w:b/>
      <w:bCs/>
      <w:outline w:val="0"/>
      <w:color w:val="1155CC"/>
      <w:u w:val="single" w:color="1155CC"/>
      <w:shd w:val="clear" w:color="auto" w:fill="FFFFFF"/>
      <w:lang w:val="it-I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TheMatchMexico/" TargetMode="External"/><Relationship Id="rId13" Type="http://schemas.openxmlformats.org/officeDocument/2006/relationships/hyperlink" Target="https://www.linkedin.com/company/be-the-match-m%C3%A9xico/?originalSubdomain=m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bethematch_mx/" TargetMode="External"/><Relationship Id="rId12" Type="http://schemas.openxmlformats.org/officeDocument/2006/relationships/hyperlink" Target="https://www.tiktok.com/@bethematch_mx?_t=8VT3adlfLh0&amp;_r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eTheMatchMexico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tziar.ibarrola@porternovelli.mx" TargetMode="External"/><Relationship Id="rId10" Type="http://schemas.openxmlformats.org/officeDocument/2006/relationships/hyperlink" Target="https://www.instagram.com/bethematch_mx/" TargetMode="External"/><Relationship Id="rId19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hyperlink" Target="http://www.bethematch.org.mx/eventos" TargetMode="External"/><Relationship Id="rId14" Type="http://schemas.openxmlformats.org/officeDocument/2006/relationships/hyperlink" Target="http://bethematch.or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Avendano (FleishmanHillard)</dc:creator>
  <cp:keywords/>
  <dc:description/>
  <cp:lastModifiedBy>itziar ibarrola</cp:lastModifiedBy>
  <cp:revision>92</cp:revision>
  <dcterms:created xsi:type="dcterms:W3CDTF">2022-09-27T17:23:00Z</dcterms:created>
  <dcterms:modified xsi:type="dcterms:W3CDTF">2022-10-03T19:02:00Z</dcterms:modified>
</cp:coreProperties>
</file>