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C998" w14:textId="77777777" w:rsidR="001152D9" w:rsidRDefault="001152D9">
      <w:pPr>
        <w:jc w:val="center"/>
        <w:rPr>
          <w:b/>
        </w:rPr>
      </w:pPr>
    </w:p>
    <w:p w14:paraId="5A3B6FA9" w14:textId="77777777" w:rsidR="001152D9" w:rsidRDefault="00541ACA">
      <w:pPr>
        <w:jc w:val="center"/>
        <w:rPr>
          <w:b/>
        </w:rPr>
      </w:pPr>
      <w:r>
        <w:rPr>
          <w:b/>
        </w:rPr>
        <w:t>El tiempo se acaba para el pequeño Sebastián, tú puedes ayudar a salvar su vida</w:t>
      </w:r>
    </w:p>
    <w:p w14:paraId="35377D04" w14:textId="77777777" w:rsidR="001152D9" w:rsidRDefault="001152D9">
      <w:pPr>
        <w:jc w:val="both"/>
      </w:pPr>
    </w:p>
    <w:p w14:paraId="2CC3CC09" w14:textId="77777777" w:rsidR="001152D9" w:rsidRDefault="00541AC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Cuando tenía 2 años de edad le detectaron beta talasemia mayor, enfermedad que provoca anemia severa así como palidez, crecimiento lento y distensión abdominal. </w:t>
      </w:r>
    </w:p>
    <w:p w14:paraId="6E7736FB" w14:textId="77777777" w:rsidR="001152D9" w:rsidRDefault="00541AC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Debido al perfil genético de Sebas, hay altas probabilidades de que el héroe o heroína que le </w:t>
      </w:r>
      <w:r>
        <w:rPr>
          <w:i/>
        </w:rPr>
        <w:t>salve la vida sea o viva en Michoacán.</w:t>
      </w:r>
    </w:p>
    <w:p w14:paraId="6E85207C" w14:textId="77777777" w:rsidR="001152D9" w:rsidRDefault="001152D9">
      <w:pPr>
        <w:jc w:val="both"/>
      </w:pPr>
    </w:p>
    <w:p w14:paraId="043C2512" w14:textId="77777777" w:rsidR="001152D9" w:rsidRDefault="00541ACA">
      <w:pPr>
        <w:jc w:val="both"/>
      </w:pPr>
      <w:r>
        <w:t xml:space="preserve">Existe una enfermedad llamada </w:t>
      </w:r>
      <w:r>
        <w:rPr>
          <w:b/>
        </w:rPr>
        <w:t xml:space="preserve">beta talasemia mayor </w:t>
      </w:r>
      <w:r>
        <w:t xml:space="preserve">que afecta a cerca de 300 mil niños al año, se trata de un trastorno de la sangre que deriva en </w:t>
      </w:r>
      <w:r>
        <w:rPr>
          <w:b/>
        </w:rPr>
        <w:t>anemia</w:t>
      </w:r>
      <w:r>
        <w:t xml:space="preserve"> y puede causar la </w:t>
      </w:r>
      <w:r>
        <w:rPr>
          <w:b/>
        </w:rPr>
        <w:t>muerte</w:t>
      </w:r>
      <w:r>
        <w:t xml:space="preserve"> debido a los bajos niveles de </w:t>
      </w:r>
      <w:r>
        <w:rPr>
          <w:b/>
        </w:rPr>
        <w:t>hemoglo</w:t>
      </w:r>
      <w:r>
        <w:rPr>
          <w:b/>
        </w:rPr>
        <w:t>bina</w:t>
      </w:r>
      <w:r>
        <w:t xml:space="preserve"> que ayuda a los glóbulos rojos a llevar </w:t>
      </w:r>
      <w:r>
        <w:rPr>
          <w:b/>
        </w:rPr>
        <w:t>oxígeno</w:t>
      </w:r>
      <w:r>
        <w:t xml:space="preserve"> a los órganos, tejidos y células.</w:t>
      </w:r>
    </w:p>
    <w:p w14:paraId="1266C5EF" w14:textId="77777777" w:rsidR="001152D9" w:rsidRDefault="001152D9">
      <w:pPr>
        <w:jc w:val="both"/>
      </w:pPr>
    </w:p>
    <w:p w14:paraId="0BC4239D" w14:textId="77777777" w:rsidR="001152D9" w:rsidRDefault="00541ACA">
      <w:pPr>
        <w:jc w:val="both"/>
      </w:pPr>
      <w:r>
        <w:rPr>
          <w:b/>
        </w:rPr>
        <w:t xml:space="preserve">Sebastián, </w:t>
      </w:r>
      <w:r>
        <w:t xml:space="preserve">un alegre niño originario de Michoacán que aparte de jugar a las escondidas con sus primos y andar en bicicleta </w:t>
      </w:r>
      <w:r>
        <w:rPr>
          <w:b/>
        </w:rPr>
        <w:t>disfruta mucho de las caricaturas</w:t>
      </w:r>
      <w:r>
        <w:t xml:space="preserve"> como </w:t>
      </w:r>
      <w:r>
        <w:rPr>
          <w:i/>
        </w:rPr>
        <w:t>Paw Pa</w:t>
      </w:r>
      <w:r>
        <w:rPr>
          <w:i/>
        </w:rPr>
        <w:t xml:space="preserve">trol, </w:t>
      </w:r>
      <w:r>
        <w:t>con apenas 6 años de edad fue diagnosticado, desde hace 4, con esta terrible enfermedad.</w:t>
      </w:r>
    </w:p>
    <w:p w14:paraId="7E9703F1" w14:textId="77777777" w:rsidR="001152D9" w:rsidRDefault="001152D9">
      <w:pPr>
        <w:jc w:val="both"/>
      </w:pPr>
    </w:p>
    <w:p w14:paraId="027F2074" w14:textId="77777777" w:rsidR="001152D9" w:rsidRDefault="00541ACA">
      <w:pPr>
        <w:jc w:val="both"/>
        <w:rPr>
          <w:b/>
        </w:rPr>
      </w:pPr>
      <w:r>
        <w:t xml:space="preserve">Hoy, </w:t>
      </w:r>
      <w:r>
        <w:rPr>
          <w:b/>
        </w:rPr>
        <w:t>necesita urgentemente un trasplante de células madre y su tiempo se agota</w:t>
      </w:r>
      <w:r>
        <w:t xml:space="preserve"> pues hasta la fecha sus médicos, aún entre los más de 20 millones de posibles don</w:t>
      </w:r>
      <w:r>
        <w:t xml:space="preserve">adores registrados que forman parte del padrón de Be The Match®, no han encontrado aún al donador que sea 100% compatible con él. </w:t>
      </w:r>
      <w:r>
        <w:rPr>
          <w:b/>
        </w:rPr>
        <w:t>Esta persona que le cambie la vida a Sebastián, podrías ser tú.</w:t>
      </w:r>
    </w:p>
    <w:p w14:paraId="620CA4D5" w14:textId="77777777" w:rsidR="001152D9" w:rsidRDefault="001152D9">
      <w:pPr>
        <w:jc w:val="both"/>
      </w:pPr>
    </w:p>
    <w:p w14:paraId="1A1C5D0B" w14:textId="77777777" w:rsidR="001152D9" w:rsidRDefault="00541ACA">
      <w:pPr>
        <w:jc w:val="both"/>
      </w:pPr>
      <w:r>
        <w:rPr>
          <w:b/>
          <w:i/>
        </w:rPr>
        <w:t>Sebas</w:t>
      </w:r>
      <w:r>
        <w:t xml:space="preserve"> solía ser un niño sano, aún cuando muchos lo veían con </w:t>
      </w:r>
      <w:r>
        <w:t>un semblante pálido, sin embargo luego de 18 meses de haber nacido dejó de comer y tenía mucho cansancio, tanto que sólo quería dormir. Su mamá, preocupada por verlo tan frágil, le daba hierro intentando que así subiera de peso y ganara fuerza, pero la sit</w:t>
      </w:r>
      <w:r>
        <w:t>uación no mejoró.</w:t>
      </w:r>
    </w:p>
    <w:p w14:paraId="4D2A3B6C" w14:textId="77777777" w:rsidR="001152D9" w:rsidRDefault="001152D9">
      <w:pPr>
        <w:jc w:val="both"/>
      </w:pPr>
    </w:p>
    <w:p w14:paraId="68368290" w14:textId="77777777" w:rsidR="001152D9" w:rsidRDefault="00541ACA">
      <w:pPr>
        <w:jc w:val="both"/>
      </w:pPr>
      <w:r>
        <w:t xml:space="preserve">Luego de diversos análisis, lo trasladaron al Hospital Infantil Federico Gómez en la CDMX para que le realizaran una </w:t>
      </w:r>
      <w:r>
        <w:rPr>
          <w:b/>
        </w:rPr>
        <w:t>transfusión urgente y más estudios</w:t>
      </w:r>
      <w:r>
        <w:t>. Debido a la gravedad y singularidad de su caso, sus análisis fueron enviados a Estad</w:t>
      </w:r>
      <w:r>
        <w:t xml:space="preserve">os Unidos y cuando ya tenía 2 añitos de edad fue que le diagnosticaron oficialmente con </w:t>
      </w:r>
      <w:r>
        <w:rPr>
          <w:b/>
        </w:rPr>
        <w:t>beta talasemia mayor</w:t>
      </w:r>
      <w:r>
        <w:t xml:space="preserve">. </w:t>
      </w:r>
    </w:p>
    <w:p w14:paraId="0E3BB079" w14:textId="77777777" w:rsidR="001152D9" w:rsidRDefault="001152D9">
      <w:pPr>
        <w:jc w:val="both"/>
      </w:pPr>
    </w:p>
    <w:p w14:paraId="22EDC37D" w14:textId="77777777" w:rsidR="001152D9" w:rsidRDefault="00541ACA">
      <w:pPr>
        <w:jc w:val="both"/>
      </w:pPr>
      <w:r>
        <w:t xml:space="preserve">Aunque es una enfermedad “rara”, en México se han identificado grupos de población en los que su prevalencia alcanza hasta un 15%. </w:t>
      </w:r>
    </w:p>
    <w:p w14:paraId="1671485D" w14:textId="77777777" w:rsidR="001152D9" w:rsidRDefault="001152D9">
      <w:pPr>
        <w:jc w:val="both"/>
      </w:pPr>
    </w:p>
    <w:p w14:paraId="12F1C2DF" w14:textId="77777777" w:rsidR="001152D9" w:rsidRDefault="00541ACA">
      <w:pPr>
        <w:jc w:val="both"/>
      </w:pPr>
      <w:r>
        <w:t>Sebastián y</w:t>
      </w:r>
      <w:r>
        <w:t xml:space="preserve"> su familia han agotado todas las opciones de tratamiento posibles, por lo que ahora la </w:t>
      </w:r>
      <w:r>
        <w:rPr>
          <w:b/>
        </w:rPr>
        <w:t>única oportunidad</w:t>
      </w:r>
      <w:r>
        <w:t xml:space="preserve"> para que él siga viviendo es </w:t>
      </w:r>
      <w:r>
        <w:rPr>
          <w:b/>
        </w:rPr>
        <w:t>encontrar al héroe que tenga un perfil genético lo más parecido al suyo</w:t>
      </w:r>
      <w:r>
        <w:t xml:space="preserve"> para que le done las </w:t>
      </w:r>
      <w:r>
        <w:rPr>
          <w:b/>
        </w:rPr>
        <w:t>células madre</w:t>
      </w:r>
      <w:r>
        <w:t xml:space="preserve"> que le permita</w:t>
      </w:r>
      <w:r>
        <w:t xml:space="preserve">n regenerar su sangre y curarse. </w:t>
      </w:r>
    </w:p>
    <w:p w14:paraId="5FCDA97F" w14:textId="77777777" w:rsidR="001152D9" w:rsidRDefault="001152D9">
      <w:pPr>
        <w:jc w:val="both"/>
      </w:pPr>
    </w:p>
    <w:p w14:paraId="6FEC47B9" w14:textId="77777777" w:rsidR="001152D9" w:rsidRDefault="00541ACA">
      <w:pPr>
        <w:jc w:val="both"/>
      </w:pPr>
      <w:r>
        <w:t xml:space="preserve">Para Sebastián el trasplante de médula ósea, el cual es un procedimiento similar a una transfusión de sangre, es su </w:t>
      </w:r>
      <w:r>
        <w:rPr>
          <w:b/>
        </w:rPr>
        <w:t>única opción de tratamiento</w:t>
      </w:r>
      <w:r>
        <w:t>. Pese a que se buscó a un posible donador dentro de su círculo familiar, lame</w:t>
      </w:r>
      <w:r>
        <w:t xml:space="preserve">ntablemente no se encontró a nadie compatible con él, lo cual ocurre en el 70 por ciento de los casos. </w:t>
      </w:r>
    </w:p>
    <w:p w14:paraId="56887533" w14:textId="77777777" w:rsidR="001152D9" w:rsidRDefault="001152D9">
      <w:pPr>
        <w:jc w:val="both"/>
      </w:pPr>
    </w:p>
    <w:p w14:paraId="4C04FC12" w14:textId="77777777" w:rsidR="001152D9" w:rsidRDefault="00541ACA">
      <w:pPr>
        <w:jc w:val="both"/>
        <w:rPr>
          <w:b/>
        </w:rPr>
      </w:pPr>
      <w:r>
        <w:lastRenderedPageBreak/>
        <w:t xml:space="preserve">Necesitamos un donador que sea lo más parecido genéticamente a </w:t>
      </w:r>
      <w:r>
        <w:rPr>
          <w:i/>
        </w:rPr>
        <w:t>Sebas</w:t>
      </w:r>
      <w:r>
        <w:t xml:space="preserve"> ya que de otro modo las probabilidades de éxito se reducirían. Debido al perfil ge</w:t>
      </w:r>
      <w:r>
        <w:t xml:space="preserve">nético tan particular de los michoacanos, </w:t>
      </w:r>
      <w:r>
        <w:rPr>
          <w:b/>
        </w:rPr>
        <w:t>es muy probable que en el mismo estado</w:t>
      </w:r>
      <w:r>
        <w:t xml:space="preserve"> se encuentre esta persona.</w:t>
      </w:r>
    </w:p>
    <w:p w14:paraId="76471082" w14:textId="77777777" w:rsidR="001152D9" w:rsidRDefault="001152D9">
      <w:pPr>
        <w:jc w:val="both"/>
      </w:pPr>
    </w:p>
    <w:p w14:paraId="1F51407E" w14:textId="77777777" w:rsidR="001152D9" w:rsidRDefault="00541ACA">
      <w:pPr>
        <w:jc w:val="both"/>
        <w:rPr>
          <w:b/>
        </w:rPr>
      </w:pPr>
      <w:r>
        <w:rPr>
          <w:b/>
        </w:rPr>
        <w:t xml:space="preserve">¿Cómo ayudar a Sebastián? </w:t>
      </w:r>
    </w:p>
    <w:p w14:paraId="0B23DF98" w14:textId="77777777" w:rsidR="001152D9" w:rsidRDefault="001152D9">
      <w:pPr>
        <w:jc w:val="both"/>
        <w:rPr>
          <w:b/>
        </w:rPr>
      </w:pPr>
    </w:p>
    <w:p w14:paraId="7A457812" w14:textId="77777777" w:rsidR="001152D9" w:rsidRDefault="00541ACA">
      <w:pPr>
        <w:jc w:val="both"/>
      </w:pPr>
      <w:r>
        <w:t>Cada uno de nosotros representa para Sebastián una oportunidad de vivir, podemos ayudarlo</w:t>
      </w:r>
      <w:r>
        <w:rPr>
          <w:b/>
        </w:rPr>
        <w:t xml:space="preserve"> compartiendo su caso y visita</w:t>
      </w:r>
      <w:r>
        <w:rPr>
          <w:b/>
        </w:rPr>
        <w:t xml:space="preserve">ndo el siguiente </w:t>
      </w:r>
      <w:hyperlink r:id="rId7">
        <w:r>
          <w:rPr>
            <w:b/>
            <w:color w:val="1155CC"/>
            <w:u w:val="single"/>
          </w:rPr>
          <w:t>enlace</w:t>
        </w:r>
      </w:hyperlink>
      <w:r>
        <w:t xml:space="preserve"> donde además podrás solicitar un kit de registro como potencial donador de células madre de </w:t>
      </w:r>
      <w:r>
        <w:rPr>
          <w:b/>
        </w:rPr>
        <w:t>Be The Match® México</w:t>
      </w:r>
      <w:r>
        <w:t>, organización sin fines de lucro que conecta a posibl</w:t>
      </w:r>
      <w:r>
        <w:t xml:space="preserve">es donadores de células madre con pacientes en espera de un trasplante de este tipo para luchar contra </w:t>
      </w:r>
      <w:r>
        <w:rPr>
          <w:b/>
        </w:rPr>
        <w:t>más de 70 enfermedades</w:t>
      </w:r>
      <w:r>
        <w:t xml:space="preserve"> atendibles por esta vía, entre las que se encuentra la beta talasemia mayor.</w:t>
      </w:r>
    </w:p>
    <w:p w14:paraId="561C5109" w14:textId="77777777" w:rsidR="001152D9" w:rsidRDefault="001152D9">
      <w:pPr>
        <w:jc w:val="both"/>
      </w:pPr>
    </w:p>
    <w:p w14:paraId="175DA1E9" w14:textId="77777777" w:rsidR="001152D9" w:rsidRDefault="00541ACA">
      <w:pPr>
        <w:jc w:val="both"/>
      </w:pPr>
      <w:r>
        <w:t xml:space="preserve">Los pacientes en el camino hacia el trasplante viven una </w:t>
      </w:r>
      <w:r>
        <w:rPr>
          <w:b/>
        </w:rPr>
        <w:t>carrera contra el tiempo</w:t>
      </w:r>
      <w:r>
        <w:t xml:space="preserve"> donde cada minuto cuenta, por ello realizaremos la </w:t>
      </w:r>
      <w:r>
        <w:rPr>
          <w:b/>
        </w:rPr>
        <w:t>Caravana Nacional edición Morelia en el estacionamiento de Paseo Altozano (</w:t>
      </w:r>
      <w:r>
        <w:rPr>
          <w:b/>
          <w:color w:val="202124"/>
          <w:sz w:val="21"/>
          <w:szCs w:val="21"/>
          <w:highlight w:val="white"/>
        </w:rPr>
        <w:t>Avenida Montaña Monarca 1000)</w:t>
      </w:r>
      <w:r>
        <w:rPr>
          <w:b/>
        </w:rPr>
        <w:t xml:space="preserve"> los días 28, 29 y 30 de mayo de 11 de la mañana a 7 de la noche</w:t>
      </w:r>
      <w:r>
        <w:t>,</w:t>
      </w:r>
      <w:r>
        <w:rPr>
          <w:b/>
        </w:rPr>
        <w:t xml:space="preserve"> </w:t>
      </w:r>
      <w:r>
        <w:t xml:space="preserve">para difundir el caso de Sebastián y tratar de encontrar entre la comunidad a quien tenga la </w:t>
      </w:r>
      <w:r>
        <w:rPr>
          <w:b/>
        </w:rPr>
        <w:t>compatibilidad genética total</w:t>
      </w:r>
      <w:r>
        <w:t xml:space="preserve"> con él o con algún otro paciente en búsqueda de donador y le pueda </w:t>
      </w:r>
      <w:r>
        <w:t>salvar la vida.</w:t>
      </w:r>
    </w:p>
    <w:p w14:paraId="7E1920BD" w14:textId="77777777" w:rsidR="001152D9" w:rsidRDefault="001152D9">
      <w:pPr>
        <w:jc w:val="both"/>
      </w:pPr>
    </w:p>
    <w:p w14:paraId="2509DC3C" w14:textId="77777777" w:rsidR="001152D9" w:rsidRDefault="00541ACA">
      <w:pPr>
        <w:jc w:val="both"/>
      </w:pPr>
      <w:r>
        <w:t xml:space="preserve">Te invitamos a que te mantengas atento en las </w:t>
      </w:r>
      <w:r>
        <w:rPr>
          <w:b/>
        </w:rPr>
        <w:t>redes sociales</w:t>
      </w:r>
      <w:r>
        <w:t xml:space="preserve"> de Be The Match® México y a que </w:t>
      </w:r>
      <w:r>
        <w:rPr>
          <w:b/>
        </w:rPr>
        <w:t>solicites tu kit de registro gratuito</w:t>
      </w:r>
      <w:r>
        <w:t xml:space="preserve"> o nos apoyes con un </w:t>
      </w:r>
      <w:hyperlink r:id="rId8">
        <w:r>
          <w:rPr>
            <w:b/>
            <w:color w:val="1155CC"/>
            <w:u w:val="single"/>
          </w:rPr>
          <w:t>donativo</w:t>
        </w:r>
      </w:hyperlink>
      <w:r>
        <w:t xml:space="preserve"> para seguir cost</w:t>
      </w:r>
      <w:r>
        <w:t xml:space="preserve">eando los eventos de registro de potenciales donadores, así como la búsqueda y traslado de células madre para los pacientes en México que, como el pequeño Sebastián, están llenas de </w:t>
      </w:r>
      <w:r>
        <w:rPr>
          <w:b/>
        </w:rPr>
        <w:t>amor y sueños</w:t>
      </w:r>
      <w:r>
        <w:t xml:space="preserve">. </w:t>
      </w:r>
    </w:p>
    <w:p w14:paraId="0652C118" w14:textId="77777777" w:rsidR="001152D9" w:rsidRDefault="001152D9">
      <w:pPr>
        <w:jc w:val="both"/>
      </w:pPr>
    </w:p>
    <w:p w14:paraId="2FC65A49" w14:textId="77777777" w:rsidR="001152D9" w:rsidRDefault="00541ACA">
      <w:pPr>
        <w:jc w:val="both"/>
      </w:pPr>
      <w:r>
        <w:t xml:space="preserve">Sigue a esta organización con </w:t>
      </w:r>
      <w:r>
        <w:rPr>
          <w:b/>
        </w:rPr>
        <w:t>más de 30 años salvando vid</w:t>
      </w:r>
      <w:r>
        <w:rPr>
          <w:b/>
        </w:rPr>
        <w:t>as</w:t>
      </w:r>
      <w:r>
        <w:t xml:space="preserve"> en: </w:t>
      </w:r>
      <w:hyperlink r:id="rId9">
        <w:r>
          <w:rPr>
            <w:color w:val="1155CC"/>
            <w:u w:val="single"/>
          </w:rPr>
          <w:t>Facebook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>Instagram</w:t>
        </w:r>
      </w:hyperlink>
      <w:r>
        <w:t xml:space="preserve">, </w:t>
      </w:r>
      <w:hyperlink r:id="rId11">
        <w:r>
          <w:rPr>
            <w:color w:val="1155CC"/>
            <w:u w:val="single"/>
          </w:rPr>
          <w:t>TikTok</w:t>
        </w:r>
      </w:hyperlink>
      <w:r>
        <w:t xml:space="preserve">, </w:t>
      </w:r>
      <w:hyperlink r:id="rId12">
        <w:r>
          <w:rPr>
            <w:color w:val="1155CC"/>
            <w:u w:val="single"/>
          </w:rPr>
          <w:t>YouTube</w:t>
        </w:r>
      </w:hyperlink>
      <w:r>
        <w:t xml:space="preserve"> y </w:t>
      </w:r>
      <w:hyperlink r:id="rId13">
        <w:r>
          <w:rPr>
            <w:color w:val="1155CC"/>
            <w:u w:val="single"/>
          </w:rPr>
          <w:t>LinkedIn</w:t>
        </w:r>
      </w:hyperlink>
      <w:r>
        <w:t>.</w:t>
      </w:r>
    </w:p>
    <w:p w14:paraId="67826E92" w14:textId="77777777" w:rsidR="001152D9" w:rsidRDefault="001152D9">
      <w:pPr>
        <w:jc w:val="both"/>
      </w:pPr>
    </w:p>
    <w:p w14:paraId="11D8BEE5" w14:textId="77777777" w:rsidR="001152D9" w:rsidRDefault="001152D9">
      <w:pPr>
        <w:jc w:val="both"/>
      </w:pPr>
    </w:p>
    <w:p w14:paraId="4320013A" w14:textId="77777777" w:rsidR="001152D9" w:rsidRDefault="00541ACA">
      <w:pPr>
        <w:jc w:val="both"/>
      </w:pPr>
      <w:r>
        <w:t>----------</w:t>
      </w:r>
    </w:p>
    <w:p w14:paraId="3DDBE417" w14:textId="77777777" w:rsidR="001152D9" w:rsidRDefault="001152D9">
      <w:pPr>
        <w:jc w:val="both"/>
      </w:pPr>
    </w:p>
    <w:p w14:paraId="37CA0DEA" w14:textId="77777777" w:rsidR="001152D9" w:rsidRDefault="00541ACA">
      <w:pPr>
        <w:jc w:val="both"/>
        <w:rPr>
          <w:b/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>Acerca de Be The Match® México</w:t>
      </w:r>
    </w:p>
    <w:p w14:paraId="5D848F64" w14:textId="77777777" w:rsidR="001152D9" w:rsidRDefault="00541ACA">
      <w:pPr>
        <w:shd w:val="clear" w:color="auto" w:fill="FFFFFF"/>
        <w:spacing w:before="200" w:after="200"/>
        <w:jc w:val="both"/>
        <w:rPr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 xml:space="preserve">Be The Match® México </w:t>
      </w:r>
      <w:r>
        <w:rPr>
          <w:color w:val="242323"/>
          <w:sz w:val="20"/>
          <w:szCs w:val="20"/>
        </w:rPr>
        <w:t>es una subsidiaria enteramente contro</w:t>
      </w:r>
      <w:r>
        <w:rPr>
          <w:color w:val="242323"/>
          <w:sz w:val="20"/>
          <w:szCs w:val="20"/>
        </w:rPr>
        <w:t xml:space="preserve">lada por </w:t>
      </w:r>
      <w:r>
        <w:rPr>
          <w:b/>
          <w:color w:val="242323"/>
          <w:sz w:val="20"/>
          <w:szCs w:val="20"/>
        </w:rPr>
        <w:t>Be The Match</w:t>
      </w:r>
      <w:r>
        <w:rPr>
          <w:b/>
          <w:sz w:val="20"/>
          <w:szCs w:val="20"/>
        </w:rPr>
        <w:t xml:space="preserve">® </w:t>
      </w:r>
      <w:r>
        <w:rPr>
          <w:sz w:val="20"/>
          <w:szCs w:val="20"/>
        </w:rPr>
        <w:t>es el registro de posibles donadores de médula ósea más grande y diverso del mundo, que ayuda a personas con enfermedades en la sangre a encontrar un donador genéticamente compatible para recibir el trasplante que necesitan para sobr</w:t>
      </w:r>
      <w:r>
        <w:rPr>
          <w:sz w:val="20"/>
          <w:szCs w:val="20"/>
        </w:rPr>
        <w:t xml:space="preserve">evivir; además, brinda apoyo, acompañamiento y recursos económicos a pacientes y sus familias para cubrir parte de los costos del procedimiento de trasplante. </w:t>
      </w:r>
      <w:r>
        <w:rPr>
          <w:color w:val="242323"/>
          <w:sz w:val="20"/>
          <w:szCs w:val="20"/>
        </w:rPr>
        <w:t xml:space="preserve">Nuestra organización es operada por el </w:t>
      </w:r>
      <w:r>
        <w:rPr>
          <w:b/>
          <w:color w:val="242323"/>
          <w:sz w:val="20"/>
          <w:szCs w:val="20"/>
        </w:rPr>
        <w:t xml:space="preserve">National Marrow Donor Program® (NMDP®) (Programa Nacional de Donadores de Médula), </w:t>
      </w:r>
      <w:r>
        <w:rPr>
          <w:color w:val="242323"/>
          <w:sz w:val="20"/>
          <w:szCs w:val="20"/>
        </w:rPr>
        <w:t xml:space="preserve">una organización sin fines de lucro que conecta a pacientes con sus respectivos donadores, educa a profesionales de la salud y realiza investigaciones a través de su </w:t>
      </w:r>
      <w:r>
        <w:rPr>
          <w:b/>
          <w:color w:val="242323"/>
          <w:sz w:val="20"/>
          <w:szCs w:val="20"/>
        </w:rPr>
        <w:t xml:space="preserve">Centro </w:t>
      </w:r>
      <w:r>
        <w:rPr>
          <w:b/>
          <w:color w:val="242323"/>
          <w:sz w:val="20"/>
          <w:szCs w:val="20"/>
        </w:rPr>
        <w:t xml:space="preserve">Internacional de Investigación de Trasplantes de Sangre y Médula® (CIBMTR® </w:t>
      </w:r>
      <w:r>
        <w:rPr>
          <w:color w:val="242323"/>
          <w:sz w:val="20"/>
          <w:szCs w:val="20"/>
        </w:rPr>
        <w:t>por sus siglas en inglés)</w:t>
      </w:r>
      <w:r>
        <w:rPr>
          <w:b/>
          <w:color w:val="242323"/>
          <w:sz w:val="20"/>
          <w:szCs w:val="20"/>
        </w:rPr>
        <w:t xml:space="preserve">, </w:t>
      </w:r>
      <w:r>
        <w:rPr>
          <w:color w:val="242323"/>
          <w:sz w:val="20"/>
          <w:szCs w:val="20"/>
        </w:rPr>
        <w:t>que ayuda a salvar más vidas.</w:t>
      </w:r>
    </w:p>
    <w:p w14:paraId="417DD0CF" w14:textId="77777777" w:rsidR="001152D9" w:rsidRDefault="00541ACA">
      <w:pPr>
        <w:shd w:val="clear" w:color="auto" w:fill="FFFFFF"/>
        <w:spacing w:before="200" w:after="200"/>
        <w:jc w:val="both"/>
        <w:rPr>
          <w:b/>
          <w:color w:val="242323"/>
          <w:sz w:val="20"/>
          <w:szCs w:val="20"/>
        </w:rPr>
      </w:pPr>
      <w:r>
        <w:rPr>
          <w:sz w:val="20"/>
          <w:szCs w:val="20"/>
        </w:rPr>
        <w:t xml:space="preserve">Para obtener más información, visita nuestro sitio web </w:t>
      </w:r>
      <w:hyperlink r:id="rId14">
        <w:r>
          <w:rPr>
            <w:color w:val="BDCC2A"/>
            <w:sz w:val="20"/>
            <w:szCs w:val="20"/>
            <w:u w:val="single"/>
          </w:rPr>
          <w:t>www.BeTheMatch.org.mx</w:t>
        </w:r>
      </w:hyperlink>
    </w:p>
    <w:p w14:paraId="12C07B1B" w14:textId="77777777" w:rsidR="001152D9" w:rsidRDefault="001152D9">
      <w:pPr>
        <w:jc w:val="both"/>
      </w:pPr>
    </w:p>
    <w:sectPr w:rsidR="001152D9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EAA7" w14:textId="77777777" w:rsidR="00541ACA" w:rsidRDefault="00541ACA">
      <w:pPr>
        <w:spacing w:line="240" w:lineRule="auto"/>
      </w:pPr>
      <w:r>
        <w:separator/>
      </w:r>
    </w:p>
  </w:endnote>
  <w:endnote w:type="continuationSeparator" w:id="0">
    <w:p w14:paraId="7A31331C" w14:textId="77777777" w:rsidR="00541ACA" w:rsidRDefault="0054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4D5D" w14:textId="77777777" w:rsidR="00541ACA" w:rsidRDefault="00541ACA">
      <w:pPr>
        <w:spacing w:line="240" w:lineRule="auto"/>
      </w:pPr>
      <w:r>
        <w:separator/>
      </w:r>
    </w:p>
  </w:footnote>
  <w:footnote w:type="continuationSeparator" w:id="0">
    <w:p w14:paraId="08B4F951" w14:textId="77777777" w:rsidR="00541ACA" w:rsidRDefault="00541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7547" w14:textId="77777777" w:rsidR="001152D9" w:rsidRDefault="00541ACA">
    <w:pPr>
      <w:jc w:val="center"/>
    </w:pPr>
    <w:r>
      <w:rPr>
        <w:noProof/>
      </w:rPr>
      <w:drawing>
        <wp:inline distT="114300" distB="114300" distL="114300" distR="114300" wp14:anchorId="38E4244C" wp14:editId="23515845">
          <wp:extent cx="1681163" cy="3965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616"/>
    <w:multiLevelType w:val="multilevel"/>
    <w:tmpl w:val="1E587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D9"/>
    <w:rsid w:val="001152D9"/>
    <w:rsid w:val="00541ACA"/>
    <w:rsid w:val="00E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40B37"/>
  <w15:docId w15:val="{25F9DBB6-D8EC-B543-A054-1D1A3FF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hematch.org.mx/formato-donativo/" TargetMode="External"/><Relationship Id="rId13" Type="http://schemas.openxmlformats.org/officeDocument/2006/relationships/hyperlink" Target="https://www.linkedin.com/company/be-the-match-m%C3%A9xico/?originalSubdomain=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thematch.org.mx/UnMatchParaSebastian/" TargetMode="External"/><Relationship Id="rId12" Type="http://schemas.openxmlformats.org/officeDocument/2006/relationships/hyperlink" Target="https://www.youtube.com/channel/UC0qQ0Br_hKnWqyCHgX2Y0v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ktok.com/@bethematch_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bethematch_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TheMatchMexico" TargetMode="External"/><Relationship Id="rId14" Type="http://schemas.openxmlformats.org/officeDocument/2006/relationships/hyperlink" Target="http://bethematch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Rojas</cp:lastModifiedBy>
  <cp:revision>2</cp:revision>
  <dcterms:created xsi:type="dcterms:W3CDTF">2022-02-02T22:55:00Z</dcterms:created>
  <dcterms:modified xsi:type="dcterms:W3CDTF">2022-02-02T22:55:00Z</dcterms:modified>
</cp:coreProperties>
</file>